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F6" w:rsidRPr="000918F6" w:rsidRDefault="000918F6" w:rsidP="000918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0918F6"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  <w:t xml:space="preserve">Das 4MAT-System </w:t>
      </w:r>
    </w:p>
    <w:p w:rsidR="000918F6" w:rsidRPr="000918F6" w:rsidRDefault="000918F6" w:rsidP="000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t>26. Oktober 2010</w:t>
      </w:r>
      <w:bookmarkStart w:id="0" w:name="_GoBack"/>
      <w:bookmarkEnd w:id="0"/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0918F6" w:rsidRPr="000918F6" w:rsidRDefault="000918F6" w:rsidP="000918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918F6">
        <w:rPr>
          <w:rFonts w:ascii="Times New Roman" w:eastAsia="Times New Roman" w:hAnsi="Times New Roman" w:cs="Times New Roman"/>
          <w:sz w:val="20"/>
          <w:szCs w:val="20"/>
          <w:lang w:eastAsia="de-AT"/>
        </w:rPr>
        <w:t>Das 4MAT-System -(</w:t>
      </w:r>
      <w:proofErr w:type="spellStart"/>
      <w:r w:rsidRPr="000918F6">
        <w:rPr>
          <w:rFonts w:ascii="Times New Roman" w:eastAsia="Times New Roman" w:hAnsi="Times New Roman" w:cs="Times New Roman"/>
          <w:sz w:val="20"/>
          <w:szCs w:val="20"/>
          <w:lang w:eastAsia="de-AT"/>
        </w:rPr>
        <w:t>Four</w:t>
      </w:r>
      <w:proofErr w:type="spellEnd"/>
      <w:r w:rsidRPr="000918F6">
        <w:rPr>
          <w:rFonts w:ascii="Times New Roman" w:eastAsia="Times New Roman" w:hAnsi="Times New Roman" w:cs="Times New Roman"/>
          <w:sz w:val="20"/>
          <w:szCs w:val="20"/>
          <w:lang w:eastAsia="de-AT"/>
        </w:rPr>
        <w:t>-Mat-System) – NLP-Techniken in Vorträgen und Präsentationen</w:t>
      </w:r>
    </w:p>
    <w:p w:rsidR="000918F6" w:rsidRPr="000918F6" w:rsidRDefault="000918F6" w:rsidP="000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t>Das 4MAT-System von Bernice McCarthy nach Lernstilen von David A. Kolb ist ein sehr erfolgreiches Lern- und Trainingssystem. Bernice McCarthy hat viele Bücher dazu veröffentlicht. Grundlage ist das Vier-Quadranten Modell (basierend auf der Typologie von Carl Gustav Jung).</w:t>
      </w:r>
    </w:p>
    <w:p w:rsidR="000918F6" w:rsidRPr="000918F6" w:rsidRDefault="000918F6" w:rsidP="000918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918F6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Die 4 Quadranten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519"/>
        <w:gridCol w:w="2669"/>
        <w:gridCol w:w="2011"/>
        <w:gridCol w:w="2547"/>
      </w:tblGrid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Lerntyp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Bezeichnung nach Kolb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Motivation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Warum-Quadrant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Philosoph,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reflektiver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Beobachter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Divergierer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(etwa: der Entscheider)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Suche nach dem Sinn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Was-Quadrant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Wissenschaftler, abstrakter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Konzeptionalisierer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Assimilierer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(etwa: der Denker)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Suche nach Informationen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Wie-Quadrant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Improvisator, aktiver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Experimentierer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Konvergierer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(etwa: der Entdecker)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Suche nach Handlungsanleitungen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Wozu-Quadrant</w:t>
            </w: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(Was wäre wenn-Quadrant)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Visionär, konkrete Erfahrung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Akkomodierer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(etwa: der Praktiker)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Suche nach Möglichkeiten</w:t>
            </w:r>
          </w:p>
        </w:tc>
      </w:tr>
    </w:tbl>
    <w:p w:rsidR="000918F6" w:rsidRPr="000918F6" w:rsidRDefault="000918F6" w:rsidP="000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t>Das 4MAT-System geht davon aus, dass ein exzellenter Trainer unterschiedliche Rollen in den einzelnen Quadranten einnehmen können soll.</w:t>
      </w:r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br/>
        <w:t>Das Ziel ist es, die 4 Lerntypen durch entsprechendes Trainingsdesign (4 Quadranten) gleichermaßen anzusprechen und ihnen dadurch Lernen leicht zu machen.</w:t>
      </w:r>
    </w:p>
    <w:p w:rsidR="000918F6" w:rsidRPr="000918F6" w:rsidRDefault="000918F6" w:rsidP="000918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</w:pPr>
      <w:r w:rsidRPr="000918F6">
        <w:rPr>
          <w:rFonts w:ascii="Times New Roman" w:eastAsia="Times New Roman" w:hAnsi="Times New Roman" w:cs="Times New Roman"/>
          <w:b/>
          <w:bCs/>
          <w:sz w:val="27"/>
          <w:szCs w:val="27"/>
          <w:lang w:eastAsia="de-AT"/>
        </w:rPr>
        <w:t>Einsatzgebiete</w:t>
      </w:r>
    </w:p>
    <w:p w:rsidR="000918F6" w:rsidRPr="000918F6" w:rsidRDefault="000918F6" w:rsidP="000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0918F6">
        <w:rPr>
          <w:rFonts w:ascii="Times New Roman" w:eastAsia="Times New Roman" w:hAnsi="Times New Roman" w:cs="Times New Roman"/>
          <w:sz w:val="24"/>
          <w:szCs w:val="24"/>
          <w:lang w:eastAsia="de-AT"/>
        </w:rPr>
        <w:t>Eine Präsentation nach dem 4MAT-System könnte folgendermaßen aufgebaut sein: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4133"/>
        <w:gridCol w:w="4614"/>
      </w:tblGrid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Nr.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Anwendung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Warum-Quadrant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Beispiele (Zuhörer abholen)</w:t>
            </w: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Geschichten / Metaphern</w:t>
            </w: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Seeding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>Loops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Was-Quadrant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AT"/>
              </w:rPr>
              <w:t>Inhalt:</w:t>
            </w: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br/>
              <w:t xml:space="preserve">CP3: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Concepts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Principles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Processes</w:t>
            </w:r>
            <w:proofErr w:type="spellEnd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, </w:t>
            </w:r>
            <w:proofErr w:type="spellStart"/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Procedures</w:t>
            </w:r>
            <w:proofErr w:type="spellEnd"/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Wie-Quadrant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Demo oder Fallbeispiel</w:t>
            </w:r>
          </w:p>
        </w:tc>
      </w:tr>
      <w:tr w:rsidR="000918F6" w:rsidRPr="000918F6" w:rsidTr="000918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Wozu-Quadrant (Was wäre wenn-Quadrant)</w:t>
            </w:r>
          </w:p>
        </w:tc>
        <w:tc>
          <w:tcPr>
            <w:tcW w:w="0" w:type="auto"/>
            <w:vAlign w:val="center"/>
            <w:hideMark/>
          </w:tcPr>
          <w:p w:rsidR="000918F6" w:rsidRPr="000918F6" w:rsidRDefault="000918F6" w:rsidP="00091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0918F6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Future-Pace</w:t>
            </w:r>
          </w:p>
        </w:tc>
      </w:tr>
    </w:tbl>
    <w:p w:rsidR="00B013B8" w:rsidRDefault="00B013B8"/>
    <w:p w:rsidR="00B013B8" w:rsidRDefault="00B013B8" w:rsidP="00B013B8">
      <w:pPr>
        <w:pStyle w:val="berschrift1"/>
      </w:pPr>
      <w:r>
        <w:br w:type="page"/>
      </w:r>
      <w:r>
        <w:lastRenderedPageBreak/>
        <w:t>4-MAT-System</w:t>
      </w:r>
    </w:p>
    <w:tbl>
      <w:tblPr>
        <w:tblW w:w="0" w:type="auto"/>
        <w:tblCellSpacing w:w="0" w:type="dxa"/>
        <w:tblCellMar>
          <w:top w:w="120" w:type="dxa"/>
          <w:left w:w="336" w:type="dxa"/>
          <w:bottom w:w="192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</w:tblGrid>
      <w:tr w:rsidR="00B013B8" w:rsidTr="00B013B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Inhaltsverzeichnis"/>
            </w:tblPr>
            <w:tblGrid>
              <w:gridCol w:w="2891"/>
            </w:tblGrid>
            <w:tr w:rsidR="00B013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013B8" w:rsidRDefault="00B013B8" w:rsidP="00B013B8">
                  <w:pPr>
                    <w:pStyle w:val="berschrift2"/>
                  </w:pPr>
                  <w:r>
                    <w:t>Inhaltsverzeichnis</w:t>
                  </w:r>
                </w:p>
                <w:p w:rsidR="00B013B8" w:rsidRDefault="00B013B8" w:rsidP="00B013B8">
                  <w:p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B013B8" w:rsidRDefault="00B013B8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B013B8" w:rsidRDefault="00B013B8" w:rsidP="00B013B8">
      <w:pPr>
        <w:pStyle w:val="StandardWeb"/>
        <w:spacing w:after="240" w:afterAutospacing="0"/>
      </w:pPr>
      <w:r>
        <w:t xml:space="preserve">Das </w:t>
      </w:r>
      <w:r>
        <w:rPr>
          <w:b/>
          <w:bCs/>
        </w:rPr>
        <w:t>4-MAT-System</w:t>
      </w:r>
      <w:r>
        <w:t xml:space="preserve"> ist ein didaktisches System, das die Menschen in Bezug auf das Lernen in vier Grundtypen einteilt:</w:t>
      </w:r>
    </w:p>
    <w:p w:rsidR="00B013B8" w:rsidRDefault="00B013B8" w:rsidP="00B01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WARUM-Typ </w:t>
      </w:r>
    </w:p>
    <w:p w:rsidR="00B013B8" w:rsidRDefault="00B013B8" w:rsidP="00B01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WAS-Typ </w:t>
      </w:r>
    </w:p>
    <w:p w:rsidR="00B013B8" w:rsidRDefault="00B013B8" w:rsidP="00B013B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WIE-Typ </w:t>
      </w:r>
    </w:p>
    <w:p w:rsidR="00B013B8" w:rsidRDefault="00B013B8" w:rsidP="00B013B8">
      <w:pPr>
        <w:numPr>
          <w:ilvl w:val="0"/>
          <w:numId w:val="2"/>
        </w:numPr>
        <w:spacing w:before="100" w:beforeAutospacing="1" w:after="240" w:line="240" w:lineRule="auto"/>
      </w:pPr>
      <w:r>
        <w:t>WOZU-Typ (auch "was-wäre-wenn-Typ" genannt)</w:t>
      </w:r>
    </w:p>
    <w:p w:rsidR="00B013B8" w:rsidRDefault="00B013B8" w:rsidP="00B013B8">
      <w:pPr>
        <w:pStyle w:val="StandardWeb"/>
      </w:pPr>
      <w:r>
        <w:t xml:space="preserve">Das 4-MAT-System ist ein gängiges Format für Seminare aller Art. Andere Formate für Präsentationen sind </w:t>
      </w:r>
      <w:hyperlink r:id="rId6" w:tooltip="SCORE" w:history="1">
        <w:r>
          <w:rPr>
            <w:rStyle w:val="Hyperlink"/>
          </w:rPr>
          <w:t>SCORE</w:t>
        </w:r>
      </w:hyperlink>
      <w:r>
        <w:t xml:space="preserve"> oder das </w:t>
      </w:r>
      <w:hyperlink r:id="rId7" w:tooltip="Grinder Format" w:history="1">
        <w:proofErr w:type="spellStart"/>
        <w:r>
          <w:rPr>
            <w:rStyle w:val="Hyperlink"/>
          </w:rPr>
          <w:t>Grinder</w:t>
        </w:r>
        <w:proofErr w:type="spellEnd"/>
        <w:r>
          <w:rPr>
            <w:rStyle w:val="Hyperlink"/>
          </w:rPr>
          <w:t xml:space="preserve"> Format</w:t>
        </w:r>
      </w:hyperlink>
      <w:r>
        <w:t xml:space="preserve">. </w:t>
      </w:r>
    </w:p>
    <w:p w:rsidR="00B013B8" w:rsidRDefault="00B013B8" w:rsidP="00B013B8">
      <w:pPr>
        <w:pStyle w:val="berschrift2"/>
      </w:pPr>
      <w:bookmarkStart w:id="1" w:name="Historisches"/>
      <w:bookmarkEnd w:id="1"/>
      <w:r>
        <w:rPr>
          <w:rStyle w:val="mw-headline"/>
        </w:rPr>
        <w:t xml:space="preserve">Historisches </w:t>
      </w:r>
    </w:p>
    <w:p w:rsidR="00B013B8" w:rsidRDefault="00B013B8" w:rsidP="00B013B8">
      <w:pPr>
        <w:pStyle w:val="StandardWeb"/>
      </w:pPr>
      <w:r>
        <w:t xml:space="preserve">1979, David Kolb, Bernice McCarthy </w:t>
      </w:r>
    </w:p>
    <w:p w:rsidR="00B013B8" w:rsidRDefault="00B013B8" w:rsidP="00B013B8">
      <w:pPr>
        <w:pStyle w:val="berschrift2"/>
      </w:pPr>
      <w:bookmarkStart w:id="2" w:name="Hinweise_.26_Beispiele"/>
      <w:bookmarkEnd w:id="2"/>
      <w:r>
        <w:rPr>
          <w:rStyle w:val="mw-headline"/>
        </w:rPr>
        <w:t xml:space="preserve">Hinweise &amp; Beispiele </w:t>
      </w:r>
    </w:p>
    <w:p w:rsidR="00B013B8" w:rsidRDefault="00B013B8" w:rsidP="00B013B8">
      <w:pPr>
        <w:pStyle w:val="StandardWeb"/>
        <w:spacing w:after="240" w:afterAutospacing="0"/>
      </w:pPr>
      <w:r>
        <w:t>WARUM-Typ</w:t>
      </w:r>
      <w:r>
        <w:br/>
        <w:t>Etwa 35 Prozent der Zuhörer wollen vor allem wissen, WARUM man sich mit dem folgenden Thema beschäftigt.</w:t>
      </w:r>
    </w:p>
    <w:p w:rsidR="00B013B8" w:rsidRDefault="00B013B8" w:rsidP="00B013B8">
      <w:pPr>
        <w:pStyle w:val="StandardWeb"/>
        <w:spacing w:after="240" w:afterAutospacing="0"/>
      </w:pPr>
      <w:r>
        <w:t>WAS-Typ</w:t>
      </w:r>
      <w:r>
        <w:br/>
        <w:t>Etwa 20 Prozent wollen Zahlen, Daten, Fakten und die Sache (z.B. das Format) erklärt bekommen.</w:t>
      </w:r>
    </w:p>
    <w:p w:rsidR="00B013B8" w:rsidRDefault="00B013B8" w:rsidP="00B013B8">
      <w:pPr>
        <w:pStyle w:val="StandardWeb"/>
        <w:spacing w:after="240" w:afterAutospacing="0"/>
      </w:pPr>
      <w:r>
        <w:t>WIE-Typ</w:t>
      </w:r>
      <w:r>
        <w:br/>
        <w:t>Etwa 20 Prozent wollen wissen, WIE es geht und möglichst gleich ausprobieren.</w:t>
      </w:r>
    </w:p>
    <w:p w:rsidR="00B013B8" w:rsidRDefault="00B013B8" w:rsidP="00B013B8">
      <w:pPr>
        <w:pStyle w:val="StandardWeb"/>
        <w:spacing w:after="240" w:afterAutospacing="0"/>
      </w:pPr>
      <w:r>
        <w:t>WOZU-Typ</w:t>
      </w:r>
      <w:r>
        <w:br/>
        <w:t>Etwa 25 Prozent wollen wissen, WOZU sie das Erlernte in der Praxis einsetzen können.</w:t>
      </w:r>
      <w:r>
        <w:br/>
      </w:r>
    </w:p>
    <w:p w:rsidR="00B013B8" w:rsidRDefault="00B013B8" w:rsidP="00B013B8">
      <w:pPr>
        <w:pStyle w:val="StandardWeb"/>
        <w:spacing w:after="240" w:afterAutospacing="0"/>
      </w:pPr>
      <w:r>
        <w:t>Die Einführung eines neuen Themas oder Formats in einem NLP-Seminar folgt daher in der Regel immer dem gleichen Muster:</w:t>
      </w:r>
    </w:p>
    <w:p w:rsidR="00B013B8" w:rsidRDefault="00B013B8" w:rsidP="00B013B8">
      <w:pPr>
        <w:pStyle w:val="StandardWeb"/>
      </w:pPr>
      <w:r>
        <w:t>1) MOTIVATION ---&gt; WARUM beschäftigen wir uns mit dem folgenden Thema?</w:t>
      </w:r>
      <w:r>
        <w:br/>
        <w:t>2) WISSEN ---------&gt; WAS genau machen wir da (z.B. dem Format)?</w:t>
      </w:r>
      <w:r>
        <w:br/>
        <w:t>3) DEMO/ÜBUNG ---&gt; WIE genau geht es (z.B. das Format) praktisch?</w:t>
      </w:r>
      <w:r>
        <w:br/>
        <w:t xml:space="preserve">4) DEBRIEFING ---&gt; WOZU kann ich es (zusätzlich noch) gebrauchen? </w:t>
      </w:r>
    </w:p>
    <w:p w:rsidR="00B013B8" w:rsidRDefault="00B013B8"/>
    <w:sectPr w:rsidR="00B013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91521"/>
    <w:multiLevelType w:val="multilevel"/>
    <w:tmpl w:val="AE8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A33D6"/>
    <w:multiLevelType w:val="multilevel"/>
    <w:tmpl w:val="A6FE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F6"/>
    <w:rsid w:val="000918F6"/>
    <w:rsid w:val="00A7529C"/>
    <w:rsid w:val="00B013B8"/>
    <w:rsid w:val="00B6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091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091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918F6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8F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0918F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918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1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Absatz-Standardschriftart"/>
    <w:rsid w:val="00B013B8"/>
  </w:style>
  <w:style w:type="character" w:customStyle="1" w:styleId="tocnumber">
    <w:name w:val="tocnumber"/>
    <w:basedOn w:val="Absatz-Standardschriftart"/>
    <w:rsid w:val="00B013B8"/>
  </w:style>
  <w:style w:type="character" w:customStyle="1" w:styleId="toctext">
    <w:name w:val="toctext"/>
    <w:basedOn w:val="Absatz-Standardschriftart"/>
    <w:rsid w:val="00B013B8"/>
  </w:style>
  <w:style w:type="character" w:customStyle="1" w:styleId="mw-headline">
    <w:name w:val="mw-headline"/>
    <w:basedOn w:val="Absatz-Standardschriftart"/>
    <w:rsid w:val="00B01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013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091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091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918F6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8F6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0918F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9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0918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13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octoggle">
    <w:name w:val="toctoggle"/>
    <w:basedOn w:val="Absatz-Standardschriftart"/>
    <w:rsid w:val="00B013B8"/>
  </w:style>
  <w:style w:type="character" w:customStyle="1" w:styleId="tocnumber">
    <w:name w:val="tocnumber"/>
    <w:basedOn w:val="Absatz-Standardschriftart"/>
    <w:rsid w:val="00B013B8"/>
  </w:style>
  <w:style w:type="character" w:customStyle="1" w:styleId="toctext">
    <w:name w:val="toctext"/>
    <w:basedOn w:val="Absatz-Standardschriftart"/>
    <w:rsid w:val="00B013B8"/>
  </w:style>
  <w:style w:type="character" w:customStyle="1" w:styleId="mw-headline">
    <w:name w:val="mw-headline"/>
    <w:basedOn w:val="Absatz-Standardschriftart"/>
    <w:rsid w:val="00B0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lpportal.org/nlpedia/wiki/Grinder_For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pportal.org/nlpedia/wiki/SCO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7</cp:revision>
  <dcterms:created xsi:type="dcterms:W3CDTF">2011-05-13T07:42:00Z</dcterms:created>
  <dcterms:modified xsi:type="dcterms:W3CDTF">2011-05-13T07:48:00Z</dcterms:modified>
</cp:coreProperties>
</file>