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8C7A" w14:textId="77777777" w:rsidR="00F47A4B" w:rsidRDefault="00F47A4B" w:rsidP="00F47A4B">
      <w:pPr>
        <w:spacing w:after="0" w:line="240" w:lineRule="auto"/>
        <w:rPr>
          <w:b/>
          <w:bCs/>
          <w:lang w:val="de-DE"/>
        </w:rPr>
      </w:pPr>
    </w:p>
    <w:p w14:paraId="6D263E8B" w14:textId="61B1215B" w:rsidR="001E0FA6" w:rsidRPr="00F47A4B" w:rsidRDefault="001E0FA6" w:rsidP="00F444B7">
      <w:pPr>
        <w:shd w:val="clear" w:color="auto" w:fill="D9F2D0" w:themeFill="accent6" w:themeFillTint="33"/>
        <w:spacing w:after="0" w:line="240" w:lineRule="auto"/>
        <w:rPr>
          <w:b/>
          <w:bCs/>
          <w:sz w:val="36"/>
          <w:szCs w:val="36"/>
          <w:lang w:val="de-DE"/>
        </w:rPr>
      </w:pPr>
      <w:r w:rsidRPr="00F47A4B">
        <w:rPr>
          <w:b/>
          <w:bCs/>
          <w:sz w:val="36"/>
          <w:szCs w:val="36"/>
          <w:lang w:val="de-DE"/>
        </w:rPr>
        <w:t xml:space="preserve">Arbeitsauftrag 1: </w:t>
      </w:r>
    </w:p>
    <w:p w14:paraId="2FF09FED" w14:textId="77777777" w:rsidR="00290ED9" w:rsidRDefault="00290ED9" w:rsidP="00F444B7">
      <w:pPr>
        <w:shd w:val="clear" w:color="auto" w:fill="D9F2D0" w:themeFill="accent6" w:themeFillTint="33"/>
        <w:spacing w:after="0" w:line="240" w:lineRule="auto"/>
        <w:rPr>
          <w:b/>
          <w:bCs/>
          <w:lang w:val="de-DE"/>
        </w:rPr>
      </w:pPr>
    </w:p>
    <w:p w14:paraId="6F24FDFA" w14:textId="12BDF390" w:rsidR="00290ED9" w:rsidRDefault="00290ED9" w:rsidP="00DA7031">
      <w:pPr>
        <w:shd w:val="clear" w:color="auto" w:fill="D9F2D0" w:themeFill="accent6" w:themeFillTint="33"/>
        <w:spacing w:after="0" w:line="240" w:lineRule="auto"/>
        <w:jc w:val="both"/>
        <w:rPr>
          <w:b/>
          <w:bCs/>
          <w:lang w:val="de-DE"/>
        </w:rPr>
      </w:pPr>
      <w:r>
        <w:rPr>
          <w:b/>
          <w:bCs/>
          <w:lang w:val="de-DE"/>
        </w:rPr>
        <w:t>Analyse und Ausarbeitung von Verbesserungsvorschlägen zum Unterrichtsfallbeispiel Lutz GmbH – Theme</w:t>
      </w:r>
      <w:r w:rsidR="00692164">
        <w:rPr>
          <w:b/>
          <w:bCs/>
          <w:lang w:val="de-DE"/>
        </w:rPr>
        <w:t>nb</w:t>
      </w:r>
      <w:r>
        <w:rPr>
          <w:b/>
          <w:bCs/>
          <w:lang w:val="de-DE"/>
        </w:rPr>
        <w:t>ereich</w:t>
      </w:r>
      <w:r w:rsidR="00692164">
        <w:rPr>
          <w:b/>
          <w:bCs/>
          <w:lang w:val="de-DE"/>
        </w:rPr>
        <w:t>e</w:t>
      </w:r>
      <w:r>
        <w:rPr>
          <w:b/>
          <w:bCs/>
          <w:lang w:val="de-DE"/>
        </w:rPr>
        <w:t xml:space="preserve"> </w:t>
      </w:r>
      <w:r w:rsidR="00692164">
        <w:rPr>
          <w:b/>
          <w:bCs/>
          <w:lang w:val="de-DE"/>
        </w:rPr>
        <w:t xml:space="preserve">Einkauf, Verkauf und Personal - </w:t>
      </w:r>
      <w:r>
        <w:rPr>
          <w:b/>
          <w:bCs/>
          <w:lang w:val="de-DE"/>
        </w:rPr>
        <w:t xml:space="preserve"> unter der Schwerpunktsetzung </w:t>
      </w:r>
      <w:r w:rsidR="00692164">
        <w:rPr>
          <w:b/>
          <w:bCs/>
          <w:lang w:val="de-DE"/>
        </w:rPr>
        <w:t xml:space="preserve">von </w:t>
      </w:r>
      <w:r>
        <w:rPr>
          <w:b/>
          <w:bCs/>
          <w:lang w:val="de-DE"/>
        </w:rPr>
        <w:t>kompetenzorientieren und praxisbezogenen Aufgabenstellungen</w:t>
      </w:r>
    </w:p>
    <w:p w14:paraId="4D276861" w14:textId="77777777" w:rsidR="00290ED9" w:rsidRDefault="00290ED9" w:rsidP="00F63684">
      <w:pPr>
        <w:spacing w:after="0" w:line="240" w:lineRule="auto"/>
        <w:rPr>
          <w:b/>
          <w:bCs/>
          <w:lang w:val="de-DE"/>
        </w:rPr>
      </w:pPr>
    </w:p>
    <w:p w14:paraId="46361D37" w14:textId="11CCD401" w:rsidR="00F63684" w:rsidRPr="00290ED9" w:rsidRDefault="00F63684" w:rsidP="00DA7031">
      <w:pPr>
        <w:spacing w:after="0" w:line="240" w:lineRule="auto"/>
        <w:jc w:val="both"/>
        <w:rPr>
          <w:lang w:val="de-DE"/>
        </w:rPr>
      </w:pPr>
      <w:r w:rsidRPr="00290ED9">
        <w:rPr>
          <w:lang w:val="de-DE"/>
        </w:rPr>
        <w:t xml:space="preserve">Sozialform: </w:t>
      </w:r>
      <w:r w:rsidR="00290ED9">
        <w:rPr>
          <w:lang w:val="de-DE"/>
        </w:rPr>
        <w:tab/>
      </w:r>
      <w:r w:rsidRPr="00290ED9">
        <w:rPr>
          <w:lang w:val="de-DE"/>
        </w:rPr>
        <w:t xml:space="preserve">Bilden Sie Gruppen zu </w:t>
      </w:r>
      <w:r w:rsidR="00D8140D">
        <w:rPr>
          <w:lang w:val="de-DE"/>
        </w:rPr>
        <w:t>2</w:t>
      </w:r>
      <w:r w:rsidRPr="00290ED9">
        <w:rPr>
          <w:lang w:val="de-DE"/>
        </w:rPr>
        <w:t xml:space="preserve"> Personen</w:t>
      </w:r>
    </w:p>
    <w:p w14:paraId="286456D9" w14:textId="36D64B1C" w:rsidR="00F63684" w:rsidRPr="00290ED9" w:rsidRDefault="00F63684" w:rsidP="5B141E7F">
      <w:pPr>
        <w:spacing w:after="0" w:line="240" w:lineRule="auto"/>
        <w:jc w:val="both"/>
      </w:pPr>
      <w:r w:rsidRPr="5B141E7F">
        <w:t xml:space="preserve">Arbeitszeit: </w:t>
      </w:r>
      <w:r>
        <w:tab/>
      </w:r>
      <w:r w:rsidR="00692164" w:rsidRPr="5B141E7F">
        <w:t>..</w:t>
      </w:r>
      <w:r w:rsidRPr="5B141E7F">
        <w:t xml:space="preserve"> Minuten</w:t>
      </w:r>
    </w:p>
    <w:p w14:paraId="0092FBCF" w14:textId="77777777" w:rsidR="00F63684" w:rsidRPr="00290ED9" w:rsidRDefault="00F63684" w:rsidP="00DA7031">
      <w:pPr>
        <w:spacing w:after="0" w:line="240" w:lineRule="auto"/>
        <w:jc w:val="both"/>
        <w:rPr>
          <w:lang w:val="de-DE"/>
        </w:rPr>
      </w:pPr>
      <w:r w:rsidRPr="00290ED9">
        <w:rPr>
          <w:lang w:val="de-DE"/>
        </w:rPr>
        <w:t xml:space="preserve">Abgabe: </w:t>
      </w:r>
    </w:p>
    <w:p w14:paraId="2CF83FB1" w14:textId="4A3223C4" w:rsidR="00F63684" w:rsidRPr="00290ED9" w:rsidRDefault="00F63684" w:rsidP="00DA7031">
      <w:pPr>
        <w:pStyle w:val="Listenabsatz"/>
        <w:numPr>
          <w:ilvl w:val="0"/>
          <w:numId w:val="4"/>
        </w:numPr>
        <w:spacing w:after="0" w:line="240" w:lineRule="auto"/>
        <w:jc w:val="both"/>
        <w:rPr>
          <w:lang w:val="de-DE"/>
        </w:rPr>
      </w:pPr>
      <w:r w:rsidRPr="00290ED9">
        <w:rPr>
          <w:lang w:val="de-DE"/>
        </w:rPr>
        <w:t>Beantworten Sie die Aufgabenstellungen des Arbeitsauftrages 1 in einem Worddokument und präsentieren Sie anschließend die Ergebnisse im Plenum.</w:t>
      </w:r>
    </w:p>
    <w:p w14:paraId="2D55DD66" w14:textId="2E321C59" w:rsidR="00290ED9" w:rsidRPr="00290ED9" w:rsidRDefault="00290ED9" w:rsidP="00DA7031">
      <w:pPr>
        <w:pStyle w:val="Listenabsatz"/>
        <w:numPr>
          <w:ilvl w:val="0"/>
          <w:numId w:val="4"/>
        </w:numPr>
        <w:spacing w:after="0" w:line="240" w:lineRule="auto"/>
        <w:jc w:val="both"/>
        <w:rPr>
          <w:lang w:val="de-DE"/>
        </w:rPr>
      </w:pPr>
      <w:r w:rsidRPr="00290ED9">
        <w:rPr>
          <w:lang w:val="de-DE"/>
        </w:rPr>
        <w:t>Nennen Sie in Ihrer Lösung die Teammitglieder mit Vor- und Nachnamen.</w:t>
      </w:r>
    </w:p>
    <w:p w14:paraId="6B597249" w14:textId="44A22C2F" w:rsidR="00D27AF5" w:rsidRPr="00290ED9" w:rsidRDefault="00290ED9" w:rsidP="00DA7031">
      <w:pPr>
        <w:pStyle w:val="Listenabsatz"/>
        <w:numPr>
          <w:ilvl w:val="0"/>
          <w:numId w:val="4"/>
        </w:numPr>
        <w:spacing w:after="0" w:line="240" w:lineRule="auto"/>
        <w:jc w:val="both"/>
        <w:rPr>
          <w:lang w:val="de-DE"/>
        </w:rPr>
      </w:pPr>
      <w:r w:rsidRPr="00290ED9">
        <w:rPr>
          <w:lang w:val="de-DE"/>
        </w:rPr>
        <w:t xml:space="preserve">Ihre Ausarbeitungen sind im </w:t>
      </w:r>
      <w:r w:rsidR="00D8140D">
        <w:rPr>
          <w:lang w:val="de-DE"/>
        </w:rPr>
        <w:t>Moodle-Kurs</w:t>
      </w:r>
      <w:r w:rsidRPr="00290ED9">
        <w:rPr>
          <w:lang w:val="de-DE"/>
        </w:rPr>
        <w:t xml:space="preserve"> unter dem Arbeitsauftrag 1 unter folgender Speicherbezeichnung hochzuladen: A1_Lutz_BraFinGeb_10012025 (Anmerkung: die ersten 3 Buchstaben der Nachnamen der Teammitglieder). </w:t>
      </w:r>
    </w:p>
    <w:p w14:paraId="178E0EA6" w14:textId="1D1C16F1" w:rsidR="00290ED9" w:rsidRPr="00290ED9" w:rsidRDefault="00290ED9" w:rsidP="00DA7031">
      <w:pPr>
        <w:pStyle w:val="Listenabsatz"/>
        <w:numPr>
          <w:ilvl w:val="0"/>
          <w:numId w:val="4"/>
        </w:numPr>
        <w:spacing w:after="0" w:line="240" w:lineRule="auto"/>
        <w:jc w:val="both"/>
        <w:rPr>
          <w:b/>
          <w:bCs/>
          <w:lang w:val="de-DE"/>
        </w:rPr>
      </w:pPr>
      <w:r w:rsidRPr="00290ED9">
        <w:rPr>
          <w:lang w:val="de-DE"/>
        </w:rPr>
        <w:t xml:space="preserve">Die Ausarbeitungen sind nach </w:t>
      </w:r>
      <w:r w:rsidR="00692164">
        <w:rPr>
          <w:lang w:val="de-DE"/>
        </w:rPr>
        <w:t>…</w:t>
      </w:r>
      <w:r w:rsidRPr="00290ED9">
        <w:rPr>
          <w:lang w:val="de-DE"/>
        </w:rPr>
        <w:t xml:space="preserve"> Minuten Arbeitszeit bitte im </w:t>
      </w:r>
      <w:r w:rsidR="00D8140D">
        <w:rPr>
          <w:lang w:val="de-DE"/>
        </w:rPr>
        <w:t>Moodle-Kurs</w:t>
      </w:r>
      <w:r w:rsidRPr="00290ED9">
        <w:rPr>
          <w:lang w:val="de-DE"/>
        </w:rPr>
        <w:t xml:space="preserve"> hochzuladen.</w:t>
      </w:r>
    </w:p>
    <w:p w14:paraId="3CC8200A" w14:textId="77777777" w:rsidR="003A702B" w:rsidRDefault="003A702B" w:rsidP="00DA7031">
      <w:pPr>
        <w:jc w:val="both"/>
        <w:rPr>
          <w:b/>
          <w:bCs/>
          <w:lang w:val="de-DE"/>
        </w:rPr>
      </w:pPr>
    </w:p>
    <w:p w14:paraId="3A42CD1F" w14:textId="169C5A56" w:rsidR="002B6F40" w:rsidRDefault="002B6F40" w:rsidP="00DA7031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Hilfreiche LINKs bzw. Unterlagen zur schnellen und effizienten Lösung des Arbeitsauftrages finden Sie in den Unterlagen der vergangenen Lehrveranstaltungen bzw. auf der Plattform IQES.</w:t>
      </w:r>
    </w:p>
    <w:p w14:paraId="1725B2E9" w14:textId="77777777" w:rsidR="002B6F40" w:rsidRDefault="002B6F40" w:rsidP="00DA7031">
      <w:pPr>
        <w:spacing w:after="0" w:line="240" w:lineRule="auto"/>
        <w:jc w:val="both"/>
        <w:rPr>
          <w:lang w:val="de-DE"/>
        </w:rPr>
      </w:pPr>
    </w:p>
    <w:p w14:paraId="2FC3F81A" w14:textId="0742578F" w:rsidR="002B6F40" w:rsidRDefault="002B6F40" w:rsidP="00DA7031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Kompetenzstufen: </w:t>
      </w:r>
    </w:p>
    <w:p w14:paraId="0C11CF1F" w14:textId="77777777" w:rsidR="002B6F40" w:rsidRDefault="002B6F40" w:rsidP="00DA7031">
      <w:pPr>
        <w:spacing w:after="0" w:line="240" w:lineRule="auto"/>
        <w:jc w:val="both"/>
        <w:rPr>
          <w:lang w:val="de-DE"/>
        </w:rPr>
      </w:pPr>
      <w:hyperlink r:id="rId10" w:history="1">
        <w:r w:rsidRPr="00684E19">
          <w:rPr>
            <w:rStyle w:val="Hyperlink"/>
          </w:rPr>
          <w:t>Werkzeuge: Kompetenzrad, Fragewürfel, Aufga</w:t>
        </w:r>
        <w:r>
          <w:rPr>
            <w:rStyle w:val="Hyperlink"/>
          </w:rPr>
          <w:t>ben</w:t>
        </w:r>
        <w:r w:rsidRPr="00684E19">
          <w:rPr>
            <w:rStyle w:val="Hyperlink"/>
          </w:rPr>
          <w:t>benmap – IQES</w:t>
        </w:r>
      </w:hyperlink>
    </w:p>
    <w:p w14:paraId="22438B4A" w14:textId="3AD49DD7" w:rsidR="002B6F40" w:rsidRDefault="002B6F40" w:rsidP="00DA7031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Aufgabenstellungen</w:t>
      </w:r>
      <w:r w:rsidR="005A4142">
        <w:rPr>
          <w:lang w:val="de-DE"/>
        </w:rPr>
        <w:t xml:space="preserve"> – Checkliste 4 – Aspekte bei der Formulierung klarer Arbeitsaufträge</w:t>
      </w:r>
    </w:p>
    <w:p w14:paraId="1443641C" w14:textId="77777777" w:rsidR="002B6F40" w:rsidRDefault="002B6F40" w:rsidP="00DA7031">
      <w:pPr>
        <w:spacing w:after="0" w:line="240" w:lineRule="auto"/>
        <w:jc w:val="both"/>
        <w:rPr>
          <w:rStyle w:val="Hyperlink"/>
        </w:rPr>
      </w:pPr>
      <w:hyperlink r:id="rId11" w:anchor="classroom_aktivierender_unterricht" w:history="1">
        <w:r w:rsidRPr="00684E19">
          <w:rPr>
            <w:rStyle w:val="Hyperlink"/>
          </w:rPr>
          <w:t>Classroom Management – IQES</w:t>
        </w:r>
      </w:hyperlink>
    </w:p>
    <w:p w14:paraId="46FDA6BB" w14:textId="0D078954" w:rsidR="005A4142" w:rsidRDefault="005A4142" w:rsidP="00DA7031">
      <w:pPr>
        <w:spacing w:after="0" w:line="240" w:lineRule="auto"/>
        <w:jc w:val="both"/>
        <w:rPr>
          <w:rStyle w:val="Hyperlink"/>
        </w:rPr>
      </w:pPr>
      <w:r w:rsidRPr="005A4142">
        <w:rPr>
          <w:lang w:val="de-DE"/>
        </w:rPr>
        <w:t>Leitfaden</w:t>
      </w:r>
      <w:r>
        <w:rPr>
          <w:lang w:val="de-DE"/>
        </w:rPr>
        <w:t xml:space="preserve"> – summative bilanzierende Gesamtbeurteilung</w:t>
      </w:r>
    </w:p>
    <w:p w14:paraId="251EC8D2" w14:textId="6D2FF427" w:rsidR="005A4142" w:rsidRDefault="005A4142" w:rsidP="00DA7031">
      <w:pPr>
        <w:spacing w:after="0" w:line="240" w:lineRule="auto"/>
        <w:jc w:val="both"/>
        <w:rPr>
          <w:rStyle w:val="Hyperlink"/>
        </w:rPr>
      </w:pPr>
      <w:hyperlink r:id="rId12" w:history="1">
        <w:r w:rsidRPr="005A4142">
          <w:rPr>
            <w:rStyle w:val="Hyperlink"/>
          </w:rPr>
          <w:t>Sechs Schritte einer bilanzierenden Gesamtbeurteilung – IQES</w:t>
        </w:r>
      </w:hyperlink>
    </w:p>
    <w:p w14:paraId="2D0D62F0" w14:textId="77777777" w:rsidR="002B6F40" w:rsidRDefault="002B6F40" w:rsidP="00DA7031">
      <w:pPr>
        <w:spacing w:after="0" w:line="240" w:lineRule="auto"/>
        <w:jc w:val="both"/>
        <w:rPr>
          <w:rStyle w:val="Hyperlink"/>
        </w:rPr>
      </w:pPr>
    </w:p>
    <w:p w14:paraId="655E7084" w14:textId="450D287E" w:rsidR="00F061A7" w:rsidRDefault="00F061A7" w:rsidP="00DA7031">
      <w:pPr>
        <w:jc w:val="both"/>
        <w:rPr>
          <w:b/>
          <w:bCs/>
          <w:lang w:val="de-DE"/>
        </w:rPr>
      </w:pPr>
      <w:r>
        <w:rPr>
          <w:noProof/>
          <w:lang w:val="en-US"/>
        </w:rPr>
        <w:drawing>
          <wp:inline distT="0" distB="0" distL="0" distR="0" wp14:anchorId="37007E2E" wp14:editId="3D53D200">
            <wp:extent cx="5897520" cy="1745463"/>
            <wp:effectExtent l="0" t="0" r="0" b="7620"/>
            <wp:docPr id="827974420" name="Grafik 1" descr="Ein Bild, das Text, Schrift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74420" name="Grafik 1" descr="Ein Bild, das Text, Schrift, Reihe, Screensho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205" cy="17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38184B3" wp14:editId="74783238">
            <wp:extent cx="5760720" cy="1996440"/>
            <wp:effectExtent l="0" t="0" r="0" b="3810"/>
            <wp:docPr id="1059435934" name="Grafik 1" descr="Ein Bild, das Text, Screenshot, Schrift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35934" name="Grafik 1" descr="Ein Bild, das Text, Screenshot, Schrift, Quittung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E722" w14:textId="6BFEA383" w:rsidR="00F061A7" w:rsidRDefault="00F061A7" w:rsidP="00DA7031">
      <w:pPr>
        <w:jc w:val="both"/>
        <w:rPr>
          <w:b/>
          <w:bCs/>
          <w:lang w:val="de-DE"/>
        </w:rPr>
      </w:pPr>
      <w:r>
        <w:rPr>
          <w:noProof/>
          <w:lang w:val="en-US"/>
        </w:rPr>
        <w:lastRenderedPageBreak/>
        <w:drawing>
          <wp:inline distT="0" distB="0" distL="0" distR="0" wp14:anchorId="31A50517" wp14:editId="06421566">
            <wp:extent cx="5760720" cy="1630045"/>
            <wp:effectExtent l="0" t="0" r="0" b="8255"/>
            <wp:docPr id="169475550" name="Grafik 1" descr="Ein Bild, das Text, Screenshot, Schrift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5550" name="Grafik 1" descr="Ein Bild, das Text, Screenshot, Schrift, Quittung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1A7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7D1692BE" wp14:editId="0B4F7809">
            <wp:extent cx="5760720" cy="1922145"/>
            <wp:effectExtent l="0" t="0" r="0" b="1905"/>
            <wp:docPr id="1141136440" name="Grafik 1" descr="Ein Bild, das Text, Screenshot, Schrift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36440" name="Grafik 1" descr="Ein Bild, das Text, Screenshot, Schrift, Quittung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EBC2" w14:textId="195476FF" w:rsidR="002B6F40" w:rsidRPr="001E0FA6" w:rsidRDefault="002B6F40" w:rsidP="00DA7031">
      <w:pPr>
        <w:shd w:val="clear" w:color="auto" w:fill="D9F2D0" w:themeFill="accent6" w:themeFillTint="33"/>
        <w:jc w:val="both"/>
        <w:rPr>
          <w:b/>
          <w:bCs/>
          <w:lang w:val="de-DE"/>
        </w:rPr>
      </w:pPr>
      <w:r>
        <w:rPr>
          <w:b/>
          <w:bCs/>
          <w:lang w:val="de-DE"/>
        </w:rPr>
        <w:t>Arbeitsanweisung zum Arbeitsauftrag:</w:t>
      </w:r>
    </w:p>
    <w:p w14:paraId="4F98EC6D" w14:textId="3FEBFF50" w:rsidR="00684E19" w:rsidRDefault="002B6F40" w:rsidP="00DA7031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Lesen </w:t>
      </w:r>
      <w:r w:rsidR="00684E19">
        <w:rPr>
          <w:lang w:val="de-DE"/>
        </w:rPr>
        <w:t>Sie das Fallbeispiel zur Firma Lutz GmbH</w:t>
      </w:r>
      <w:r>
        <w:rPr>
          <w:lang w:val="de-DE"/>
        </w:rPr>
        <w:t>, welches Sie in dieser Unterlage beigefügt finden</w:t>
      </w:r>
      <w:r w:rsidR="00CA3E5F">
        <w:rPr>
          <w:lang w:val="de-DE"/>
        </w:rPr>
        <w:t>,</w:t>
      </w:r>
      <w:r>
        <w:rPr>
          <w:lang w:val="de-DE"/>
        </w:rPr>
        <w:t xml:space="preserve"> durch. A</w:t>
      </w:r>
      <w:r w:rsidR="00684E19">
        <w:rPr>
          <w:lang w:val="de-DE"/>
        </w:rPr>
        <w:t xml:space="preserve">nalysieren Sie die vorliegenden Arbeitsanweisungen </w:t>
      </w:r>
      <w:r w:rsidR="00CA3E5F">
        <w:rPr>
          <w:lang w:val="de-DE"/>
        </w:rPr>
        <w:t xml:space="preserve">zum Fallbeispiel </w:t>
      </w:r>
      <w:r w:rsidR="00684E19">
        <w:rPr>
          <w:lang w:val="de-DE"/>
        </w:rPr>
        <w:t xml:space="preserve">anhand </w:t>
      </w:r>
      <w:r w:rsidR="00CA3E5F">
        <w:rPr>
          <w:lang w:val="de-DE"/>
        </w:rPr>
        <w:t>der vorgegebenen</w:t>
      </w:r>
      <w:r w:rsidR="00684E19">
        <w:rPr>
          <w:lang w:val="de-DE"/>
        </w:rPr>
        <w:t xml:space="preserve"> Kriterien</w:t>
      </w:r>
      <w:r>
        <w:rPr>
          <w:lang w:val="de-DE"/>
        </w:rPr>
        <w:t xml:space="preserve"> und beantworten Sie die Fragestellungen. </w:t>
      </w:r>
    </w:p>
    <w:p w14:paraId="7EF6E6AA" w14:textId="77777777" w:rsidR="00F25AD8" w:rsidRDefault="00F25AD8" w:rsidP="00DA7031">
      <w:pPr>
        <w:spacing w:after="0" w:line="240" w:lineRule="auto"/>
        <w:jc w:val="both"/>
      </w:pPr>
    </w:p>
    <w:p w14:paraId="48023E9F" w14:textId="0D7AC28F" w:rsidR="001E0FA6" w:rsidRPr="001E0FA6" w:rsidRDefault="001E0FA6" w:rsidP="00DA7031">
      <w:pPr>
        <w:spacing w:after="0" w:line="240" w:lineRule="auto"/>
        <w:jc w:val="both"/>
        <w:rPr>
          <w:b/>
          <w:bCs/>
        </w:rPr>
      </w:pPr>
      <w:r w:rsidRPr="001E0FA6">
        <w:rPr>
          <w:b/>
          <w:bCs/>
        </w:rPr>
        <w:t xml:space="preserve">Aufgabenstellungen: </w:t>
      </w:r>
    </w:p>
    <w:p w14:paraId="10002615" w14:textId="77777777" w:rsidR="00AD41D7" w:rsidRDefault="00684E19" w:rsidP="00DA7031">
      <w:pPr>
        <w:spacing w:after="0" w:line="240" w:lineRule="auto"/>
        <w:jc w:val="both"/>
      </w:pPr>
      <w:r w:rsidRPr="00684E19">
        <w:t>Lernziele sind handlungswirksam und für Lernende gut verstehbar, wenn sie einen Endzustand formulieren und mit Tätigkeitswörtern (Verben) eindeutig beschreiben, welches Verhalten die Lernenden zeigen sollen.</w:t>
      </w:r>
      <w:r>
        <w:t xml:space="preserve"> </w:t>
      </w:r>
    </w:p>
    <w:p w14:paraId="4E883BC0" w14:textId="77777777" w:rsidR="00AD41D7" w:rsidRDefault="00AD41D7" w:rsidP="00DA7031">
      <w:pPr>
        <w:spacing w:after="0" w:line="240" w:lineRule="auto"/>
        <w:jc w:val="both"/>
      </w:pPr>
    </w:p>
    <w:p w14:paraId="1E359492" w14:textId="2BE513F6" w:rsidR="00AA4FE6" w:rsidRPr="00AD41D7" w:rsidRDefault="00CD11E8" w:rsidP="00DA7031">
      <w:pPr>
        <w:spacing w:after="0" w:line="240" w:lineRule="auto"/>
        <w:jc w:val="both"/>
        <w:rPr>
          <w:b/>
          <w:bCs/>
        </w:rPr>
      </w:pPr>
      <w:r w:rsidRPr="00AD41D7">
        <w:rPr>
          <w:b/>
          <w:bCs/>
        </w:rPr>
        <w:t>„</w:t>
      </w:r>
      <w:r w:rsidR="00CA3E5F" w:rsidRPr="00AD41D7">
        <w:rPr>
          <w:b/>
          <w:bCs/>
        </w:rPr>
        <w:t>Begutachten</w:t>
      </w:r>
      <w:r w:rsidRPr="00AD41D7">
        <w:rPr>
          <w:b/>
          <w:bCs/>
        </w:rPr>
        <w:t>“</w:t>
      </w:r>
      <w:r w:rsidR="00CA3E5F" w:rsidRPr="00AD41D7">
        <w:rPr>
          <w:b/>
          <w:bCs/>
        </w:rPr>
        <w:t xml:space="preserve"> Sie das Ihnen zur Verfügung gestellte Fallbeispiel </w:t>
      </w:r>
      <w:r w:rsidRPr="00AD41D7">
        <w:rPr>
          <w:b/>
          <w:bCs/>
        </w:rPr>
        <w:t>mit Hilfe der folgenden Punkte</w:t>
      </w:r>
      <w:r w:rsidR="00B57B7E">
        <w:rPr>
          <w:b/>
          <w:bCs/>
        </w:rPr>
        <w:t xml:space="preserve"> und nehmen Sie notwendige Korrekturen bzw. Ergänzungen direkt im Dokument vor.</w:t>
      </w:r>
    </w:p>
    <w:p w14:paraId="7E3755FB" w14:textId="77777777" w:rsidR="001E0FA6" w:rsidRDefault="001E0FA6" w:rsidP="00DA7031">
      <w:pPr>
        <w:spacing w:after="0" w:line="240" w:lineRule="auto"/>
        <w:jc w:val="both"/>
      </w:pPr>
    </w:p>
    <w:p w14:paraId="4CDD5549" w14:textId="77777777" w:rsidR="00B57B7E" w:rsidRDefault="00AA4FE6" w:rsidP="00DA7031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>Sind die Aufgaben</w:t>
      </w:r>
      <w:r w:rsidR="00CD11E8">
        <w:t xml:space="preserve"> bzw. Fragen</w:t>
      </w:r>
      <w:r>
        <w:t xml:space="preserve"> </w:t>
      </w:r>
      <w:r w:rsidR="00CD11E8">
        <w:t xml:space="preserve">klar, </w:t>
      </w:r>
      <w:r>
        <w:t xml:space="preserve">korrekt und umfassend gestellt? </w:t>
      </w:r>
      <w:r w:rsidR="00684E19">
        <w:t>Überprüfen</w:t>
      </w:r>
      <w:r>
        <w:t>,</w:t>
      </w:r>
      <w:r w:rsidR="00684E19">
        <w:t xml:space="preserve"> Sie ob die entsprechenden Verben (Operatoren) in den Aufgabenstellungen verwendet wurden</w:t>
      </w:r>
      <w:r w:rsidR="00B57B7E">
        <w:t>.</w:t>
      </w:r>
    </w:p>
    <w:p w14:paraId="16693F40" w14:textId="599CD275" w:rsidR="00684E19" w:rsidRDefault="00B57B7E" w:rsidP="00DA7031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>Auf welchen Kompetenzstufen befinden sich die unterschiedlichen Aufgabenstellungen?</w:t>
      </w:r>
    </w:p>
    <w:p w14:paraId="31F55416" w14:textId="2251013C" w:rsidR="00191C13" w:rsidRDefault="00191C13" w:rsidP="00DA7031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 xml:space="preserve">Wurden </w:t>
      </w:r>
      <w:r w:rsidR="00CD11E8">
        <w:t xml:space="preserve">Aufgaben bzw. </w:t>
      </w:r>
      <w:r>
        <w:t xml:space="preserve">Fragen nicht </w:t>
      </w:r>
      <w:r w:rsidR="00CD11E8">
        <w:t xml:space="preserve">klar bzw. </w:t>
      </w:r>
      <w:r>
        <w:t xml:space="preserve">korrekt formuliert überarbeiten Sie diese, </w:t>
      </w:r>
      <w:r w:rsidRPr="00CD11E8">
        <w:rPr>
          <w:highlight w:val="yellow"/>
        </w:rPr>
        <w:t>heben Sie Ihre Korrekturen mit einer anderen Schriftfarbe</w:t>
      </w:r>
      <w:r w:rsidR="00CD11E8" w:rsidRPr="00CD11E8">
        <w:rPr>
          <w:highlight w:val="yellow"/>
        </w:rPr>
        <w:t xml:space="preserve"> am besten gleich im zur Verfügung gestellten Fallbeispiel</w:t>
      </w:r>
      <w:r w:rsidRPr="00CD11E8">
        <w:rPr>
          <w:highlight w:val="yellow"/>
        </w:rPr>
        <w:t xml:space="preserve"> hervor.</w:t>
      </w:r>
    </w:p>
    <w:p w14:paraId="54F92125" w14:textId="0DF87423" w:rsidR="00955544" w:rsidRDefault="00250171" w:rsidP="00DA7031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>Können</w:t>
      </w:r>
      <w:r w:rsidR="00CD11E8">
        <w:t xml:space="preserve"> die Aufgabenstellungen des Fallbeispiels </w:t>
      </w:r>
      <w:r w:rsidR="00191C13">
        <w:t xml:space="preserve">zu den </w:t>
      </w:r>
      <w:r w:rsidR="00955544">
        <w:t>Bereichen Einkaufen</w:t>
      </w:r>
      <w:r w:rsidR="00DA7031">
        <w:t>,</w:t>
      </w:r>
      <w:r w:rsidR="00955544">
        <w:t xml:space="preserve"> Verkaufen </w:t>
      </w:r>
      <w:r w:rsidR="00DA7031">
        <w:t xml:space="preserve">und Personal </w:t>
      </w:r>
      <w:r w:rsidR="00CD11E8">
        <w:t xml:space="preserve">des </w:t>
      </w:r>
      <w:r w:rsidR="00955544">
        <w:t>Lehrplan</w:t>
      </w:r>
      <w:r w:rsidR="00CD11E8">
        <w:t>s</w:t>
      </w:r>
      <w:r w:rsidR="00955544">
        <w:t xml:space="preserve"> der HAS 2014</w:t>
      </w:r>
      <w:r>
        <w:t xml:space="preserve"> zugeordnet werden</w:t>
      </w:r>
      <w:r w:rsidR="00955544">
        <w:t xml:space="preserve">? </w:t>
      </w:r>
      <w:r w:rsidR="00CD11E8">
        <w:t>Begründen Sie Ihre Schlussfolgerung.</w:t>
      </w:r>
    </w:p>
    <w:p w14:paraId="3664C649" w14:textId="7749C1BF" w:rsidR="00C50D3D" w:rsidRDefault="00250171" w:rsidP="00DA7031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>Gibt es konkrete Hinweise zur Beurteilung der Ergebnisse für das vorliegende Fallbeispiel? N</w:t>
      </w:r>
      <w:r w:rsidR="00FC659E">
        <w:t>ehmen Sie dabei Bezug auf den Leitfaden der bilanzierende und summative Gesamtbeurteilung</w:t>
      </w:r>
      <w:r>
        <w:t>.</w:t>
      </w:r>
    </w:p>
    <w:p w14:paraId="299BDCE1" w14:textId="0708CA9E" w:rsidR="003A702B" w:rsidRDefault="00250171" w:rsidP="00DA7031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 xml:space="preserve">Finden sich </w:t>
      </w:r>
      <w:r w:rsidR="003A702B">
        <w:t xml:space="preserve">Anknüpfungspunkte </w:t>
      </w:r>
      <w:r>
        <w:t xml:space="preserve">bzw. Vernetzungen zu anderen </w:t>
      </w:r>
      <w:r w:rsidR="003A702B">
        <w:t>Gegenständen</w:t>
      </w:r>
      <w:r>
        <w:t xml:space="preserve"> im Fallbeispiel?</w:t>
      </w:r>
    </w:p>
    <w:p w14:paraId="194B9EEB" w14:textId="4F0BB4DD" w:rsidR="00250171" w:rsidRDefault="00250171" w:rsidP="00DA7031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 xml:space="preserve">Korrigieren, ergänzen und erweitern sie das vorliegende Fallbeispiel auf Grund der von Ihnen festgestellten Verbesserungsvorschläge </w:t>
      </w:r>
      <w:r w:rsidRPr="009842EF">
        <w:rPr>
          <w:highlight w:val="yellow"/>
        </w:rPr>
        <w:t>und heben Sie diese Korrekturen bzw. Ergänzungen mit einer anderen Schriftfarbe hervor</w:t>
      </w:r>
      <w:r>
        <w:t>.</w:t>
      </w:r>
    </w:p>
    <w:p w14:paraId="1B119D5D" w14:textId="4E0688C0" w:rsidR="00955544" w:rsidRDefault="00955544" w:rsidP="00DA7031">
      <w:pPr>
        <w:spacing w:after="0" w:line="240" w:lineRule="auto"/>
        <w:jc w:val="both"/>
      </w:pPr>
    </w:p>
    <w:p w14:paraId="643D8EA1" w14:textId="4D081C7B" w:rsidR="00D8140D" w:rsidRDefault="00D8140D">
      <w:r>
        <w:br w:type="page"/>
      </w:r>
    </w:p>
    <w:p w14:paraId="4B397ECA" w14:textId="77777777" w:rsidR="0010321E" w:rsidRDefault="0010321E" w:rsidP="0022616E">
      <w:pPr>
        <w:spacing w:after="0" w:line="240" w:lineRule="auto"/>
      </w:pPr>
    </w:p>
    <w:p w14:paraId="5E221D8C" w14:textId="77777777" w:rsidR="005F6FB9" w:rsidRDefault="005F6FB9" w:rsidP="005F6FB9">
      <w:pPr>
        <w:spacing w:after="0" w:line="240" w:lineRule="auto"/>
        <w:rPr>
          <w:b/>
          <w:bCs/>
        </w:rPr>
      </w:pPr>
    </w:p>
    <w:p w14:paraId="32319B6D" w14:textId="49A51BA3" w:rsidR="00616BE5" w:rsidRPr="005F6FB9" w:rsidRDefault="00616BE5" w:rsidP="00616BE5">
      <w:pPr>
        <w:shd w:val="clear" w:color="auto" w:fill="FAE2D5" w:themeFill="accent2" w:themeFillTint="33"/>
        <w:spacing w:after="0" w:line="240" w:lineRule="auto"/>
        <w:rPr>
          <w:b/>
          <w:bCs/>
          <w:sz w:val="32"/>
          <w:szCs w:val="32"/>
        </w:rPr>
      </w:pPr>
      <w:r w:rsidRPr="005F6FB9">
        <w:rPr>
          <w:b/>
          <w:bCs/>
          <w:sz w:val="32"/>
          <w:szCs w:val="32"/>
        </w:rPr>
        <w:t>Fallbeispiel: Lutz GmbH</w:t>
      </w:r>
    </w:p>
    <w:p w14:paraId="5D46A641" w14:textId="164040A8" w:rsidR="00B11328" w:rsidRDefault="00D123DA" w:rsidP="00F25AD8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FD1C50" wp14:editId="67BCBD88">
            <wp:extent cx="5760720" cy="508000"/>
            <wp:effectExtent l="0" t="0" r="0" b="6350"/>
            <wp:docPr id="10211859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8596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0F1F" w14:textId="77777777" w:rsidR="00D123DA" w:rsidRDefault="00D123DA" w:rsidP="00F25AD8">
      <w:pPr>
        <w:spacing w:after="0" w:line="240" w:lineRule="auto"/>
      </w:pPr>
    </w:p>
    <w:p w14:paraId="3C147212" w14:textId="77777777" w:rsidR="007553D1" w:rsidRDefault="007553D1" w:rsidP="00592587">
      <w:pPr>
        <w:shd w:val="clear" w:color="auto" w:fill="FAE2D5" w:themeFill="accent2" w:themeFillTint="33"/>
        <w:spacing w:after="0" w:line="240" w:lineRule="auto"/>
        <w:rPr>
          <w:b/>
          <w:bCs/>
        </w:rPr>
      </w:pPr>
      <w:r>
        <w:rPr>
          <w:b/>
          <w:bCs/>
        </w:rPr>
        <w:t>Auszug HAS Lehrplan 2014 – S 28</w:t>
      </w:r>
    </w:p>
    <w:p w14:paraId="7768FC5F" w14:textId="77777777" w:rsidR="007553D1" w:rsidRDefault="007553D1" w:rsidP="007553D1">
      <w:pPr>
        <w:spacing w:after="0" w:line="240" w:lineRule="auto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1A69DA8B" wp14:editId="69F1D4B8">
            <wp:extent cx="4968000" cy="380204"/>
            <wp:effectExtent l="0" t="0" r="0" b="1270"/>
            <wp:docPr id="11647275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2751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88514" cy="38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6AE91" w14:textId="77777777" w:rsidR="007553D1" w:rsidRDefault="007553D1" w:rsidP="007553D1">
      <w:pPr>
        <w:spacing w:after="0" w:line="240" w:lineRule="auto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7D7A88F5" wp14:editId="60E51158">
            <wp:extent cx="2438400" cy="219075"/>
            <wp:effectExtent l="0" t="0" r="0" b="9525"/>
            <wp:docPr id="18738201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2014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3B370" w14:textId="77777777" w:rsidR="007553D1" w:rsidRDefault="007553D1" w:rsidP="007553D1">
      <w:pPr>
        <w:spacing w:after="0" w:line="240" w:lineRule="auto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ED73E00" wp14:editId="32726875">
            <wp:extent cx="5600700" cy="1085850"/>
            <wp:effectExtent l="0" t="0" r="0" b="0"/>
            <wp:docPr id="1689673736" name="Grafik 1" descr="Ein Bild, das Text, Schrift, weiß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73736" name="Grafik 1" descr="Ein Bild, das Text, Schrift, weiß, Quittung enthält.&#10;&#10;Automatisch generierte Beschreibu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8EF0" w14:textId="6B877A84" w:rsidR="007553D1" w:rsidRDefault="007553D1" w:rsidP="007553D1">
      <w:pPr>
        <w:spacing w:after="0" w:line="240" w:lineRule="auto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7740AB8" wp14:editId="645CDCA8">
            <wp:extent cx="5581650" cy="857250"/>
            <wp:effectExtent l="0" t="0" r="0" b="0"/>
            <wp:docPr id="929781189" name="Grafik 1" descr="Ein Bild, das Text, Schrift, Quittung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81189" name="Grafik 1" descr="Ein Bild, das Text, Schrift, Quittung, weiß enthält.&#10;&#10;Automatisch generierte Beschreibu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A375" w14:textId="77777777" w:rsidR="007553D1" w:rsidRDefault="007553D1" w:rsidP="007553D1">
      <w:pPr>
        <w:spacing w:after="0" w:line="240" w:lineRule="auto"/>
        <w:rPr>
          <w:b/>
          <w:bCs/>
        </w:rPr>
      </w:pPr>
    </w:p>
    <w:p w14:paraId="5B969C30" w14:textId="77777777" w:rsidR="007553D1" w:rsidRPr="00BB7AC7" w:rsidRDefault="007553D1" w:rsidP="007553D1">
      <w:pPr>
        <w:shd w:val="clear" w:color="auto" w:fill="FAE2D5" w:themeFill="accent2" w:themeFillTint="33"/>
        <w:jc w:val="center"/>
        <w:rPr>
          <w:b/>
          <w:bCs/>
          <w:sz w:val="28"/>
          <w:szCs w:val="28"/>
        </w:rPr>
      </w:pPr>
      <w:r w:rsidRPr="00BB7AC7">
        <w:rPr>
          <w:b/>
          <w:bCs/>
          <w:sz w:val="28"/>
          <w:szCs w:val="28"/>
        </w:rPr>
        <w:t>Einführung in das Unternehmen Lutz GmbH</w:t>
      </w:r>
    </w:p>
    <w:p w14:paraId="3BF2D1BA" w14:textId="77777777" w:rsidR="007553D1" w:rsidRDefault="007553D1" w:rsidP="007553D1">
      <w:pPr>
        <w:spacing w:after="0" w:line="240" w:lineRule="auto"/>
        <w:rPr>
          <w:b/>
          <w:bCs/>
        </w:rPr>
      </w:pPr>
    </w:p>
    <w:p w14:paraId="6D64A2CF" w14:textId="77777777" w:rsidR="007553D1" w:rsidRDefault="007553D1" w:rsidP="007553D1">
      <w:pPr>
        <w:shd w:val="clear" w:color="auto" w:fill="FAE2D5" w:themeFill="accent2" w:themeFillTint="33"/>
        <w:spacing w:after="0" w:line="240" w:lineRule="auto"/>
        <w:rPr>
          <w:b/>
          <w:bCs/>
        </w:rPr>
      </w:pPr>
      <w:r w:rsidRPr="0039606A">
        <w:rPr>
          <w:b/>
          <w:bCs/>
        </w:rPr>
        <w:t>Ausgangssituation:</w:t>
      </w:r>
      <w:r w:rsidRPr="0039606A">
        <w:rPr>
          <w:b/>
          <w:bCs/>
        </w:rPr>
        <w:tab/>
      </w:r>
    </w:p>
    <w:p w14:paraId="48C6E206" w14:textId="77777777" w:rsidR="007553D1" w:rsidRPr="0039606A" w:rsidRDefault="007553D1" w:rsidP="007553D1">
      <w:pPr>
        <w:spacing w:after="0" w:line="240" w:lineRule="auto"/>
        <w:rPr>
          <w:b/>
          <w:bCs/>
        </w:rPr>
      </w:pPr>
      <w:r w:rsidRPr="0039606A">
        <w:rPr>
          <w:b/>
          <w:bCs/>
          <w:noProof/>
          <w:lang w:val="en-US"/>
        </w:rPr>
        <w:drawing>
          <wp:inline distT="0" distB="0" distL="0" distR="0" wp14:anchorId="6A1E1DE7" wp14:editId="287160CD">
            <wp:extent cx="1860605" cy="732773"/>
            <wp:effectExtent l="0" t="0" r="6350" b="0"/>
            <wp:docPr id="1" name="Grafik 1" descr="Ein Bild, das Text, Schrift, Logo, Mar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Logo, Marke enthält.&#10;&#10;Automatisch generierte Beschreibu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69944" cy="73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DFB7" w14:textId="72F7DFC1" w:rsidR="007553D1" w:rsidRDefault="007553D1" w:rsidP="008A244D">
      <w:pPr>
        <w:shd w:val="clear" w:color="auto" w:fill="FAE2D5" w:themeFill="accent2" w:themeFillTint="33"/>
        <w:spacing w:after="0" w:line="240" w:lineRule="auto"/>
        <w:rPr>
          <w:b/>
          <w:bCs/>
        </w:rPr>
      </w:pPr>
      <w:r w:rsidRPr="0039606A">
        <w:rPr>
          <w:b/>
          <w:bCs/>
        </w:rPr>
        <w:t xml:space="preserve">Recherchen zum Unternehmen Lutz GmbH und </w:t>
      </w:r>
      <w:r w:rsidR="008A244D">
        <w:rPr>
          <w:b/>
          <w:bCs/>
        </w:rPr>
        <w:t>Prozessdarstellung eines</w:t>
      </w:r>
      <w:r w:rsidRPr="0039606A">
        <w:rPr>
          <w:b/>
          <w:bCs/>
        </w:rPr>
        <w:t xml:space="preserve"> Wareneinkauf</w:t>
      </w:r>
      <w:r w:rsidR="008A244D">
        <w:rPr>
          <w:b/>
          <w:bCs/>
        </w:rPr>
        <w:t>s</w:t>
      </w:r>
      <w:r w:rsidRPr="0039606A">
        <w:rPr>
          <w:b/>
          <w:bCs/>
        </w:rPr>
        <w:t xml:space="preserve"> </w:t>
      </w:r>
      <w:r w:rsidR="008A244D">
        <w:rPr>
          <w:b/>
          <w:bCs/>
        </w:rPr>
        <w:t>unter Berücksichtigung des Personalmanagements des Unternehmens</w:t>
      </w:r>
    </w:p>
    <w:p w14:paraId="29A47F10" w14:textId="77777777" w:rsidR="008A244D" w:rsidRDefault="008A244D" w:rsidP="007553D1">
      <w:pPr>
        <w:spacing w:after="0" w:line="240" w:lineRule="auto"/>
        <w:rPr>
          <w:b/>
          <w:bCs/>
        </w:rPr>
      </w:pPr>
    </w:p>
    <w:p w14:paraId="116839AA" w14:textId="57A2D46F" w:rsidR="007553D1" w:rsidRDefault="007553D1" w:rsidP="007553D1">
      <w:pPr>
        <w:shd w:val="clear" w:color="auto" w:fill="E8E8E8" w:themeFill="background2"/>
        <w:spacing w:after="0" w:line="240" w:lineRule="auto"/>
        <w:rPr>
          <w:b/>
          <w:bCs/>
        </w:rPr>
      </w:pPr>
      <w:r w:rsidRPr="0039606A">
        <w:rPr>
          <w:b/>
          <w:bCs/>
        </w:rPr>
        <w:t>Schauen Sie sich d</w:t>
      </w:r>
      <w:r>
        <w:rPr>
          <w:b/>
          <w:bCs/>
        </w:rPr>
        <w:t>ie</w:t>
      </w:r>
      <w:r w:rsidRPr="0039606A">
        <w:rPr>
          <w:b/>
          <w:bCs/>
        </w:rPr>
        <w:t xml:space="preserve"> </w:t>
      </w:r>
      <w:r>
        <w:rPr>
          <w:b/>
          <w:bCs/>
        </w:rPr>
        <w:t xml:space="preserve">folgenden </w:t>
      </w:r>
      <w:r w:rsidRPr="0039606A">
        <w:rPr>
          <w:b/>
          <w:bCs/>
        </w:rPr>
        <w:t>Video</w:t>
      </w:r>
      <w:r>
        <w:rPr>
          <w:b/>
          <w:bCs/>
        </w:rPr>
        <w:t>s</w:t>
      </w:r>
      <w:r w:rsidRPr="0039606A">
        <w:rPr>
          <w:b/>
          <w:bCs/>
        </w:rPr>
        <w:t xml:space="preserve"> an:</w:t>
      </w:r>
    </w:p>
    <w:p w14:paraId="6678DB7D" w14:textId="77777777" w:rsidR="007553D1" w:rsidRDefault="007553D1" w:rsidP="007553D1">
      <w:pPr>
        <w:spacing w:after="0" w:line="240" w:lineRule="auto"/>
      </w:pPr>
      <w:hyperlink r:id="rId23" w:history="1">
        <w:r>
          <w:rPr>
            <w:rStyle w:val="Hyperlink"/>
          </w:rPr>
          <w:t>XXXLutz - Unternehmensvideo 2022 - YouTube</w:t>
        </w:r>
      </w:hyperlink>
    </w:p>
    <w:p w14:paraId="4589351C" w14:textId="77777777" w:rsidR="007553D1" w:rsidRDefault="007553D1" w:rsidP="007553D1">
      <w:pPr>
        <w:spacing w:after="0" w:line="240" w:lineRule="auto"/>
      </w:pPr>
      <w:r>
        <w:t>In English:</w:t>
      </w:r>
    </w:p>
    <w:p w14:paraId="3BC73FD3" w14:textId="77777777" w:rsidR="007553D1" w:rsidRDefault="007553D1" w:rsidP="007553D1">
      <w:pPr>
        <w:spacing w:after="0" w:line="240" w:lineRule="auto"/>
      </w:pPr>
      <w:hyperlink r:id="rId24" w:history="1">
        <w:r>
          <w:rPr>
            <w:rStyle w:val="Hyperlink"/>
          </w:rPr>
          <w:t>XXXLutz - Corporate Video 2022 - YouTube</w:t>
        </w:r>
      </w:hyperlink>
    </w:p>
    <w:p w14:paraId="65E85485" w14:textId="77777777" w:rsidR="007553D1" w:rsidRDefault="007553D1" w:rsidP="007553D1">
      <w:pPr>
        <w:spacing w:after="0" w:line="240" w:lineRule="auto"/>
      </w:pPr>
    </w:p>
    <w:p w14:paraId="1CFF6E7A" w14:textId="77777777" w:rsidR="007553D1" w:rsidRDefault="007553D1" w:rsidP="007553D1">
      <w:pPr>
        <w:spacing w:after="0" w:line="240" w:lineRule="auto"/>
      </w:pPr>
      <w:hyperlink r:id="rId25" w:history="1">
        <w:r>
          <w:rPr>
            <w:rStyle w:val="Hyperlink"/>
          </w:rPr>
          <w:t>Die Marke XXXLutz erklärt - YouTube</w:t>
        </w:r>
      </w:hyperlink>
    </w:p>
    <w:p w14:paraId="0E3DF0FA" w14:textId="77777777" w:rsidR="007553D1" w:rsidRDefault="007553D1" w:rsidP="007553D1">
      <w:pPr>
        <w:spacing w:after="0" w:line="240" w:lineRule="auto"/>
      </w:pPr>
    </w:p>
    <w:p w14:paraId="79525233" w14:textId="77777777" w:rsidR="007553D1" w:rsidRDefault="007553D1" w:rsidP="007553D1">
      <w:pPr>
        <w:spacing w:after="0" w:line="240" w:lineRule="auto"/>
        <w:rPr>
          <w:b/>
          <w:bCs/>
        </w:rPr>
      </w:pPr>
      <w:hyperlink r:id="rId26" w:history="1">
        <w:r>
          <w:rPr>
            <w:rStyle w:val="Hyperlink"/>
          </w:rPr>
          <w:t>Karriere bei XXXLutz - Warum haben Sie den Job bekommen? - YouTube</w:t>
        </w:r>
      </w:hyperlink>
    </w:p>
    <w:p w14:paraId="6628753F" w14:textId="77777777" w:rsidR="007553D1" w:rsidRPr="0039606A" w:rsidRDefault="007553D1" w:rsidP="007553D1">
      <w:pPr>
        <w:spacing w:after="0" w:line="240" w:lineRule="auto"/>
        <w:rPr>
          <w:b/>
          <w:bCs/>
        </w:rPr>
      </w:pPr>
    </w:p>
    <w:p w14:paraId="3926E281" w14:textId="77777777" w:rsidR="007553D1" w:rsidRDefault="007553D1" w:rsidP="007553D1">
      <w:pPr>
        <w:spacing w:after="0" w:line="240" w:lineRule="auto"/>
      </w:pPr>
      <w:hyperlink r:id="rId27" w:history="1">
        <w:r>
          <w:rPr>
            <w:rStyle w:val="Hyperlink"/>
          </w:rPr>
          <w:t>Die Marke XXXLutz │ Vom Logo bis zum roten Stuhl XXXLutz</w:t>
        </w:r>
      </w:hyperlink>
    </w:p>
    <w:p w14:paraId="23CC48EE" w14:textId="77777777" w:rsidR="007553D1" w:rsidRDefault="007553D1" w:rsidP="007553D1">
      <w:pPr>
        <w:pStyle w:val="Listenabsatz"/>
        <w:numPr>
          <w:ilvl w:val="0"/>
          <w:numId w:val="6"/>
        </w:numPr>
        <w:spacing w:after="0" w:line="240" w:lineRule="auto"/>
      </w:pPr>
      <w:r>
        <w:t>Welche Produkte werden für die Kunden angeboten?</w:t>
      </w:r>
    </w:p>
    <w:p w14:paraId="6F1692AC" w14:textId="77777777" w:rsidR="007553D1" w:rsidRDefault="007553D1" w:rsidP="007553D1">
      <w:pPr>
        <w:pStyle w:val="Listenabsatz"/>
        <w:numPr>
          <w:ilvl w:val="0"/>
          <w:numId w:val="6"/>
        </w:numPr>
        <w:spacing w:after="0" w:line="240" w:lineRule="auto"/>
      </w:pPr>
      <w:r>
        <w:t>Nennen sie typische Marken der Firma Lutz?</w:t>
      </w:r>
    </w:p>
    <w:p w14:paraId="5005C3E0" w14:textId="30879759" w:rsidR="007553D1" w:rsidRDefault="007553D1" w:rsidP="007553D1">
      <w:pPr>
        <w:pStyle w:val="Listenabsatz"/>
        <w:numPr>
          <w:ilvl w:val="0"/>
          <w:numId w:val="6"/>
        </w:numPr>
        <w:spacing w:after="0" w:line="240" w:lineRule="auto"/>
      </w:pPr>
      <w:r>
        <w:t>Welche Zusatzleistungen bietet das Unternehmen Lutz an, im Zusammenhang mit dem Kauf von Möbeln an?</w:t>
      </w:r>
    </w:p>
    <w:p w14:paraId="083837BA" w14:textId="77777777" w:rsidR="007553D1" w:rsidRDefault="007553D1" w:rsidP="007553D1">
      <w:pPr>
        <w:pStyle w:val="Listenabsatz"/>
        <w:numPr>
          <w:ilvl w:val="0"/>
          <w:numId w:val="6"/>
        </w:numPr>
        <w:spacing w:after="0" w:line="240" w:lineRule="auto"/>
      </w:pPr>
      <w:r>
        <w:t>Welche Aufgaben hat ein Einrichtungsberater, was ist die Hauptaufgabe dieser Berater?</w:t>
      </w:r>
    </w:p>
    <w:p w14:paraId="6FBE9BC1" w14:textId="77777777" w:rsidR="007553D1" w:rsidRDefault="007553D1" w:rsidP="007553D1">
      <w:pPr>
        <w:pStyle w:val="Listenabsatz"/>
        <w:numPr>
          <w:ilvl w:val="0"/>
          <w:numId w:val="6"/>
        </w:numPr>
        <w:spacing w:after="0" w:line="240" w:lineRule="auto"/>
      </w:pPr>
      <w:r>
        <w:t>Was ist das XXX-Lächeln?</w:t>
      </w:r>
    </w:p>
    <w:p w14:paraId="7E6A3C5C" w14:textId="77777777" w:rsidR="007553D1" w:rsidRPr="0039606A" w:rsidRDefault="007553D1" w:rsidP="007553D1">
      <w:pPr>
        <w:spacing w:after="0" w:line="240" w:lineRule="auto"/>
        <w:rPr>
          <w:b/>
          <w:bCs/>
        </w:rPr>
      </w:pPr>
    </w:p>
    <w:p w14:paraId="4C9AA25D" w14:textId="77777777" w:rsidR="007553D1" w:rsidRPr="0039606A" w:rsidRDefault="007553D1" w:rsidP="007553D1">
      <w:pPr>
        <w:spacing w:after="0" w:line="240" w:lineRule="auto"/>
        <w:rPr>
          <w:b/>
          <w:bCs/>
        </w:rPr>
      </w:pPr>
      <w:r w:rsidRPr="0039606A">
        <w:rPr>
          <w:b/>
          <w:bCs/>
        </w:rPr>
        <w:lastRenderedPageBreak/>
        <w:t>Besuchen Sie die Website des Unternehmens Lutz und beantworten Sie folgend Fragen:</w:t>
      </w:r>
    </w:p>
    <w:p w14:paraId="635396E2" w14:textId="77777777" w:rsidR="007553D1" w:rsidRDefault="007553D1" w:rsidP="007553D1">
      <w:pPr>
        <w:spacing w:after="0" w:line="240" w:lineRule="auto"/>
      </w:pPr>
      <w:hyperlink r:id="rId28" w:history="1">
        <w:r>
          <w:rPr>
            <w:rStyle w:val="Hyperlink"/>
          </w:rPr>
          <w:t>Das Online Möbelhaus - Möbel online kaufen bei XXXLutz</w:t>
        </w:r>
      </w:hyperlink>
    </w:p>
    <w:p w14:paraId="18D058C9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Geben Sie einen kurzen Überblick über die Geschichte des Unternehmens Lutz.</w:t>
      </w:r>
    </w:p>
    <w:p w14:paraId="0BEAD417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Wer sind die aktuellen Eigentümer des Unternehmens?</w:t>
      </w:r>
      <w:r w:rsidRPr="00462EA7">
        <w:t xml:space="preserve"> </w:t>
      </w:r>
      <w:hyperlink r:id="rId29" w:history="1">
        <w:r>
          <w:rPr>
            <w:rStyle w:val="Hyperlink"/>
          </w:rPr>
          <w:t>XXXLutz in Zahlen │ Die wichtigsten Fakten XXXLutz</w:t>
        </w:r>
      </w:hyperlink>
      <w:r>
        <w:t xml:space="preserve"> </w:t>
      </w:r>
    </w:p>
    <w:p w14:paraId="4AD72B41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Wie viele Filialen hat das Unternehmen Lutz derzeit?</w:t>
      </w:r>
    </w:p>
    <w:p w14:paraId="3BA33F98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 xml:space="preserve">Wie viele Mitarbeiter sind im Unternehmen beschäftigt? </w:t>
      </w:r>
    </w:p>
    <w:p w14:paraId="00CB820A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Wie hoch ist der aktuelle Umsatz?</w:t>
      </w:r>
    </w:p>
    <w:p w14:paraId="1A48689E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In welchen Ländern gibt es derzeit Lutz Filialen, in welche Länder wird expandiert?</w:t>
      </w:r>
    </w:p>
    <w:p w14:paraId="66E2249A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 xml:space="preserve">Wie kam es zum großen roten Stuhl – welche Idee steckt dahinter? </w:t>
      </w:r>
      <w:hyperlink r:id="rId30" w:history="1">
        <w:r>
          <w:rPr>
            <w:rStyle w:val="Hyperlink"/>
          </w:rPr>
          <w:t>Das Unternehmen XXXLutz │ Überblick &amp; unsere Werte XXXLutz</w:t>
        </w:r>
      </w:hyperlink>
    </w:p>
    <w:p w14:paraId="0CA31DEC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 xml:space="preserve">Welche Bedeutung haben die „XXXL“ Buchstaben – für welche Bedeutung stehen diese?  – LINK: </w:t>
      </w:r>
      <w:hyperlink r:id="rId31" w:history="1">
        <w:r>
          <w:rPr>
            <w:rStyle w:val="Hyperlink"/>
          </w:rPr>
          <w:t>Das XXXL in XXXLutz │ Streben nach dem Größten XXXLutz</w:t>
        </w:r>
      </w:hyperlink>
    </w:p>
    <w:p w14:paraId="68BFAD2A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Wie viele Online-Shops hat das Unternehmen derzeit?</w:t>
      </w:r>
    </w:p>
    <w:p w14:paraId="1C631A92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 xml:space="preserve">Was ist der GIGA-Einkaufsverband, warum wurde dieser gegründet? </w:t>
      </w:r>
      <w:hyperlink r:id="rId32" w:history="1">
        <w:r>
          <w:rPr>
            <w:rStyle w:val="Hyperlink"/>
          </w:rPr>
          <w:t>Home - GIGA International - Einkaufs und Dienstleitungsverband (giga-verband.com)</w:t>
        </w:r>
      </w:hyperlink>
    </w:p>
    <w:p w14:paraId="20FF259D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Welche Unternehmen kaufen über diesen Einkaufsverband ein?</w:t>
      </w:r>
    </w:p>
    <w:p w14:paraId="7752B1F4" w14:textId="77777777" w:rsidR="007553D1" w:rsidRDefault="007553D1" w:rsidP="007553D1">
      <w:pPr>
        <w:spacing w:after="0" w:line="240" w:lineRule="auto"/>
        <w:ind w:left="360"/>
      </w:pPr>
      <w:r>
        <w:t xml:space="preserve">Öffnen Sie das folgende Dokument, welche bedeutsamen Informationen werden hier zusammengefasst? Was wird im Zusammenhang mit Mitarbeiterschulungen und Auszubildenden gesagt? </w:t>
      </w:r>
      <w:hyperlink r:id="rId33" w:history="1">
        <w:r>
          <w:rPr>
            <w:rStyle w:val="Hyperlink"/>
          </w:rPr>
          <w:t>xxxl-verhaltenskodex-juli-2021-doppelseite-web.pdf (bigcontent.io)</w:t>
        </w:r>
      </w:hyperlink>
    </w:p>
    <w:p w14:paraId="3A81C724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Öffnen Sie das Karrierecenter von Lutz und geben Sie als Region Villach ein, wie viele offenen Stellen werden derzeit angeboten?</w:t>
      </w:r>
    </w:p>
    <w:p w14:paraId="1FC18054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>Welche der aktuellen offenen Jobs, würde Sie eventuell interessieren?</w:t>
      </w:r>
    </w:p>
    <w:p w14:paraId="5D64DE98" w14:textId="77777777" w:rsidR="007553D1" w:rsidRDefault="007553D1" w:rsidP="007553D1">
      <w:pPr>
        <w:pStyle w:val="Listenabsatz"/>
        <w:numPr>
          <w:ilvl w:val="0"/>
          <w:numId w:val="7"/>
        </w:numPr>
        <w:spacing w:after="0" w:line="240" w:lineRule="auto"/>
      </w:pPr>
      <w:r>
        <w:t xml:space="preserve">Wie wäre es mit der Aushilfe am Samstag? Schauen Sie sich konkret die Stellenausschreibung an. </w:t>
      </w:r>
      <w:hyperlink r:id="rId34" w:history="1">
        <w:r>
          <w:rPr>
            <w:rStyle w:val="Hyperlink"/>
          </w:rPr>
          <w:t>Jobs - XXXLutz Österreich</w:t>
        </w:r>
      </w:hyperlink>
      <w:r>
        <w:t>. Begründen Sie Ihre Antwort.</w:t>
      </w:r>
    </w:p>
    <w:p w14:paraId="01BC6363" w14:textId="77777777" w:rsidR="007553D1" w:rsidRPr="00992A70" w:rsidRDefault="007553D1" w:rsidP="007553D1">
      <w:pPr>
        <w:spacing w:after="0" w:line="240" w:lineRule="auto"/>
        <w:rPr>
          <w:b/>
          <w:bCs/>
        </w:rPr>
      </w:pPr>
      <w:r w:rsidRPr="00992A70">
        <w:rPr>
          <w:b/>
          <w:bCs/>
        </w:rPr>
        <w:t>Weitere interessante Links zum Unternehmen Lutz:</w:t>
      </w:r>
    </w:p>
    <w:p w14:paraId="333D6B3D" w14:textId="77777777" w:rsidR="007553D1" w:rsidRDefault="007553D1" w:rsidP="007553D1">
      <w:pPr>
        <w:spacing w:after="0" w:line="240" w:lineRule="auto"/>
      </w:pPr>
      <w:hyperlink r:id="rId35" w:history="1">
        <w:r>
          <w:rPr>
            <w:rStyle w:val="Hyperlink"/>
          </w:rPr>
          <w:t>Jobs - XXXLutz Österreich</w:t>
        </w:r>
      </w:hyperlink>
    </w:p>
    <w:p w14:paraId="5647C553" w14:textId="77777777" w:rsidR="007553D1" w:rsidRDefault="007553D1" w:rsidP="007553D1">
      <w:pPr>
        <w:spacing w:after="0" w:line="240" w:lineRule="auto"/>
        <w:rPr>
          <w:rStyle w:val="Hyperlink"/>
        </w:rPr>
      </w:pPr>
      <w:hyperlink r:id="rId36" w:history="1">
        <w:r>
          <w:rPr>
            <w:rStyle w:val="Hyperlink"/>
          </w:rPr>
          <w:t>Unternehmen &amp; Jobs - YouTube</w:t>
        </w:r>
      </w:hyperlink>
    </w:p>
    <w:p w14:paraId="37D6E515" w14:textId="2A4FB099" w:rsidR="00A4126E" w:rsidRDefault="00A4126E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4E36ADAE" w14:textId="77777777" w:rsidR="003A702B" w:rsidRDefault="003A702B" w:rsidP="00D123DA">
      <w:pPr>
        <w:jc w:val="both"/>
        <w:rPr>
          <w:b/>
          <w:bCs/>
          <w:color w:val="FF0000"/>
        </w:rPr>
      </w:pPr>
    </w:p>
    <w:p w14:paraId="4B07E581" w14:textId="22B1CCB8" w:rsidR="00592587" w:rsidRPr="002D081D" w:rsidRDefault="00592587" w:rsidP="00592587">
      <w:pPr>
        <w:shd w:val="clear" w:color="auto" w:fill="FAE2D5" w:themeFill="accent2" w:themeFillTint="33"/>
        <w:jc w:val="center"/>
        <w:rPr>
          <w:b/>
          <w:bCs/>
          <w:sz w:val="28"/>
          <w:szCs w:val="28"/>
        </w:rPr>
      </w:pPr>
      <w:bookmarkStart w:id="0" w:name="_Hlk121073264"/>
      <w:r w:rsidRPr="002D081D">
        <w:rPr>
          <w:b/>
          <w:bCs/>
          <w:sz w:val="28"/>
          <w:szCs w:val="28"/>
        </w:rPr>
        <w:t>Kaufvertragsabschluss im Unternehmen Lutz</w:t>
      </w:r>
      <w:r>
        <w:rPr>
          <w:b/>
          <w:bCs/>
          <w:sz w:val="28"/>
          <w:szCs w:val="28"/>
        </w:rPr>
        <w:t xml:space="preserve"> GmbH </w:t>
      </w:r>
    </w:p>
    <w:p w14:paraId="08FC6494" w14:textId="77777777" w:rsidR="00592587" w:rsidRDefault="00592587" w:rsidP="00592587">
      <w:pPr>
        <w:spacing w:after="0" w:line="240" w:lineRule="auto"/>
        <w:rPr>
          <w:b/>
          <w:bCs/>
        </w:rPr>
      </w:pPr>
    </w:p>
    <w:p w14:paraId="55AB25A8" w14:textId="77777777" w:rsidR="00592587" w:rsidRDefault="00592587" w:rsidP="00592587">
      <w:pPr>
        <w:shd w:val="clear" w:color="auto" w:fill="FAE2D5" w:themeFill="accent2" w:themeFillTint="33"/>
        <w:spacing w:after="0" w:line="240" w:lineRule="auto"/>
        <w:rPr>
          <w:b/>
          <w:bCs/>
        </w:rPr>
      </w:pPr>
      <w:r>
        <w:rPr>
          <w:b/>
          <w:bCs/>
        </w:rPr>
        <w:t>Ausgangssituation:</w:t>
      </w:r>
    </w:p>
    <w:p w14:paraId="21D07819" w14:textId="3B1EB184" w:rsidR="00592587" w:rsidRDefault="00592587" w:rsidP="00592587">
      <w:pPr>
        <w:spacing w:after="0" w:line="240" w:lineRule="auto"/>
      </w:pPr>
      <w:r w:rsidRPr="003A500A">
        <w:t>Sie sind Kunde beim Unternehmen Lutz GmbH und interessieren sich für folgendes Produkt:</w:t>
      </w:r>
    </w:p>
    <w:p w14:paraId="51D6355C" w14:textId="19B543BC" w:rsidR="00A4126E" w:rsidRDefault="00A4126E" w:rsidP="00592587">
      <w:pPr>
        <w:spacing w:after="0" w:line="240" w:lineRule="auto"/>
        <w:rPr>
          <w:rStyle w:val="Hyperlink"/>
        </w:rPr>
      </w:pPr>
      <w:r>
        <w:t xml:space="preserve">Link zu Produkt: </w:t>
      </w:r>
      <w:hyperlink r:id="rId37" w:history="1">
        <w:r w:rsidRPr="004E0D61">
          <w:rPr>
            <w:rStyle w:val="Hyperlink"/>
          </w:rPr>
          <w:t>Doppelbetten</w:t>
        </w:r>
      </w:hyperlink>
    </w:p>
    <w:p w14:paraId="0A338C9A" w14:textId="77777777" w:rsidR="00A4126E" w:rsidRDefault="00A4126E" w:rsidP="00592587">
      <w:pPr>
        <w:spacing w:after="0" w:line="240" w:lineRule="auto"/>
      </w:pPr>
    </w:p>
    <w:p w14:paraId="559C174B" w14:textId="03A1B15C" w:rsidR="00592587" w:rsidRDefault="00592587" w:rsidP="00A4126E">
      <w:pPr>
        <w:spacing w:after="0" w:line="240" w:lineRule="auto"/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C8E3E07" wp14:editId="06412876">
            <wp:extent cx="2977286" cy="2461060"/>
            <wp:effectExtent l="0" t="0" r="0" b="0"/>
            <wp:docPr id="939858967" name="Grafik 1" descr="Ein Bild, das Mobiliar, Screenshot, Bet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58967" name="Grafik 1" descr="Ein Bild, das Mobiliar, Screenshot, Bett, Design enthält.&#10;&#10;Automatisch generierte Beschreibu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35068" cy="250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8BA2" w14:textId="2861A6F1" w:rsidR="00592587" w:rsidRDefault="00592587" w:rsidP="00592587">
      <w:pPr>
        <w:spacing w:after="0" w:line="240" w:lineRule="auto"/>
        <w:rPr>
          <w:b/>
          <w:bCs/>
        </w:rPr>
      </w:pPr>
    </w:p>
    <w:p w14:paraId="06B67D07" w14:textId="77777777" w:rsidR="009F6092" w:rsidRPr="00A4126E" w:rsidRDefault="009F6092" w:rsidP="009F6092">
      <w:pPr>
        <w:shd w:val="clear" w:color="auto" w:fill="FAE2D5" w:themeFill="accent2" w:themeFillTint="33"/>
        <w:spacing w:after="0" w:line="240" w:lineRule="auto"/>
        <w:rPr>
          <w:b/>
          <w:bCs/>
        </w:rPr>
      </w:pPr>
      <w:r w:rsidRPr="00A4126E">
        <w:rPr>
          <w:b/>
          <w:bCs/>
        </w:rPr>
        <w:t>Arbeitsanweisung:</w:t>
      </w:r>
    </w:p>
    <w:p w14:paraId="22F62805" w14:textId="77D7BBA9" w:rsidR="00A4126E" w:rsidRDefault="00A4126E" w:rsidP="006425AC">
      <w:pPr>
        <w:pStyle w:val="Listenabsatz"/>
        <w:numPr>
          <w:ilvl w:val="0"/>
          <w:numId w:val="8"/>
        </w:numPr>
      </w:pPr>
      <w:r>
        <w:t>Recherchieren sie vorab auf der Website die Daten zum Produkt</w:t>
      </w:r>
      <w:r w:rsidR="009F6092">
        <w:t xml:space="preserve"> und geben Sie an wie</w:t>
      </w:r>
      <w:r>
        <w:t xml:space="preserve"> die </w:t>
      </w:r>
      <w:r w:rsidRPr="006425AC">
        <w:rPr>
          <w:b/>
          <w:bCs/>
        </w:rPr>
        <w:t>Qualität</w:t>
      </w:r>
      <w:r>
        <w:t xml:space="preserve"> in diesem Zusammenhang dargestellt</w:t>
      </w:r>
      <w:r w:rsidR="009F6092">
        <w:t xml:space="preserve"> wird, nehmen Sie Bezug auf folgende Begriffe: </w:t>
      </w:r>
      <w:r>
        <w:t>Rationale Beschreibung</w:t>
      </w:r>
      <w:r w:rsidR="009F6092">
        <w:t xml:space="preserve">, </w:t>
      </w:r>
      <w:r>
        <w:t>Irrationale Beschreibung</w:t>
      </w:r>
      <w:r w:rsidR="009F6092">
        <w:t xml:space="preserve">, </w:t>
      </w:r>
      <w:r>
        <w:t>Abbildung</w:t>
      </w:r>
      <w:r w:rsidR="009F6092">
        <w:t xml:space="preserve"> und </w:t>
      </w:r>
      <w:r>
        <w:t>Marke</w:t>
      </w:r>
      <w:r w:rsidR="009F6092">
        <w:t>.</w:t>
      </w:r>
    </w:p>
    <w:p w14:paraId="6501E9C6" w14:textId="77777777" w:rsidR="00A4126E" w:rsidRDefault="00A4126E" w:rsidP="00A4126E">
      <w:pPr>
        <w:spacing w:after="0" w:line="240" w:lineRule="auto"/>
        <w:rPr>
          <w:b/>
          <w:bCs/>
        </w:rPr>
      </w:pPr>
    </w:p>
    <w:p w14:paraId="35277B2D" w14:textId="6019BD9B" w:rsidR="00592587" w:rsidRDefault="00A4126E" w:rsidP="006425AC">
      <w:pPr>
        <w:pStyle w:val="Listenabsatz"/>
        <w:numPr>
          <w:ilvl w:val="0"/>
          <w:numId w:val="8"/>
        </w:numPr>
        <w:spacing w:after="0" w:line="240" w:lineRule="auto"/>
      </w:pPr>
      <w:r>
        <w:t>Beschreiben sie mit H</w:t>
      </w:r>
      <w:r w:rsidR="00592587" w:rsidRPr="003A500A">
        <w:t>ilfe der vorgegebenen Tabelle, die einzelnen Schritte, Aufgaben, Aktivitäten von der Anfrage bis zur Zahlung für den Kauf des vorliegenden Produktes im Rahmen des Kaufvertragsabschlusse.</w:t>
      </w:r>
      <w:r w:rsidR="00592587">
        <w:t xml:space="preserve"> Kreuzen Sie an, von welcher Person VK = Verkäufer bzw. K = Käufer die Aktivitäten ausgehen.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9"/>
        <w:gridCol w:w="699"/>
        <w:gridCol w:w="974"/>
        <w:gridCol w:w="5000"/>
      </w:tblGrid>
      <w:tr w:rsidR="00592587" w:rsidRPr="00FB32E6" w14:paraId="1C763B71" w14:textId="77777777" w:rsidTr="0066284C">
        <w:tc>
          <w:tcPr>
            <w:tcW w:w="2265" w:type="dxa"/>
          </w:tcPr>
          <w:p w14:paraId="46AD2D7D" w14:textId="77777777" w:rsidR="00592587" w:rsidRPr="00FB32E6" w:rsidRDefault="00592587" w:rsidP="0066284C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E6">
              <w:rPr>
                <w:b/>
                <w:bCs/>
                <w:sz w:val="16"/>
                <w:szCs w:val="16"/>
              </w:rPr>
              <w:t>Bezeichnung</w:t>
            </w:r>
          </w:p>
        </w:tc>
        <w:tc>
          <w:tcPr>
            <w:tcW w:w="707" w:type="dxa"/>
          </w:tcPr>
          <w:p w14:paraId="7CB6F178" w14:textId="77777777" w:rsidR="00592587" w:rsidRPr="00FB32E6" w:rsidRDefault="00592587" w:rsidP="0066284C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E6"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992" w:type="dxa"/>
          </w:tcPr>
          <w:p w14:paraId="115A795D" w14:textId="77777777" w:rsidR="00592587" w:rsidRPr="00FB32E6" w:rsidRDefault="00592587" w:rsidP="0066284C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E6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098" w:type="dxa"/>
          </w:tcPr>
          <w:p w14:paraId="56EEA67F" w14:textId="77777777" w:rsidR="00592587" w:rsidRPr="00FB32E6" w:rsidRDefault="00592587" w:rsidP="0066284C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E6">
              <w:rPr>
                <w:b/>
                <w:bCs/>
                <w:sz w:val="16"/>
                <w:szCs w:val="16"/>
              </w:rPr>
              <w:t>Erklärung/Inhalte</w:t>
            </w:r>
          </w:p>
        </w:tc>
      </w:tr>
      <w:tr w:rsidR="00592587" w14:paraId="3998C811" w14:textId="77777777" w:rsidTr="0066284C">
        <w:tc>
          <w:tcPr>
            <w:tcW w:w="2265" w:type="dxa"/>
          </w:tcPr>
          <w:p w14:paraId="7ED327B4" w14:textId="77777777" w:rsidR="00592587" w:rsidRDefault="00592587" w:rsidP="0066284C">
            <w:r>
              <w:t>Anfrage</w:t>
            </w:r>
          </w:p>
        </w:tc>
        <w:tc>
          <w:tcPr>
            <w:tcW w:w="707" w:type="dxa"/>
          </w:tcPr>
          <w:p w14:paraId="05A71370" w14:textId="77777777" w:rsidR="00592587" w:rsidRDefault="00592587" w:rsidP="0066284C"/>
        </w:tc>
        <w:tc>
          <w:tcPr>
            <w:tcW w:w="992" w:type="dxa"/>
          </w:tcPr>
          <w:p w14:paraId="75A16AA7" w14:textId="77777777" w:rsidR="00592587" w:rsidRDefault="00592587" w:rsidP="0066284C"/>
        </w:tc>
        <w:tc>
          <w:tcPr>
            <w:tcW w:w="5098" w:type="dxa"/>
          </w:tcPr>
          <w:p w14:paraId="4C8586FF" w14:textId="77777777" w:rsidR="00592587" w:rsidRDefault="00592587" w:rsidP="0066284C"/>
        </w:tc>
      </w:tr>
      <w:tr w:rsidR="00592587" w14:paraId="7FB357F9" w14:textId="77777777" w:rsidTr="0066284C">
        <w:tc>
          <w:tcPr>
            <w:tcW w:w="2265" w:type="dxa"/>
          </w:tcPr>
          <w:p w14:paraId="35400F70" w14:textId="77777777" w:rsidR="00592587" w:rsidRDefault="00592587" w:rsidP="0066284C">
            <w:r>
              <w:t>Allgemeine Anfrage</w:t>
            </w:r>
          </w:p>
        </w:tc>
        <w:tc>
          <w:tcPr>
            <w:tcW w:w="707" w:type="dxa"/>
          </w:tcPr>
          <w:p w14:paraId="759D1EAA" w14:textId="77777777" w:rsidR="00592587" w:rsidRDefault="00592587" w:rsidP="0066284C"/>
        </w:tc>
        <w:tc>
          <w:tcPr>
            <w:tcW w:w="992" w:type="dxa"/>
          </w:tcPr>
          <w:p w14:paraId="27AE5DF0" w14:textId="77777777" w:rsidR="00592587" w:rsidRDefault="00592587" w:rsidP="0066284C"/>
        </w:tc>
        <w:tc>
          <w:tcPr>
            <w:tcW w:w="5098" w:type="dxa"/>
          </w:tcPr>
          <w:p w14:paraId="67569587" w14:textId="77777777" w:rsidR="00592587" w:rsidRDefault="00592587" w:rsidP="0066284C"/>
        </w:tc>
      </w:tr>
      <w:tr w:rsidR="00592587" w14:paraId="648009DD" w14:textId="77777777" w:rsidTr="0066284C">
        <w:tc>
          <w:tcPr>
            <w:tcW w:w="2265" w:type="dxa"/>
          </w:tcPr>
          <w:p w14:paraId="1E42D5EF" w14:textId="77777777" w:rsidR="00592587" w:rsidRDefault="00592587" w:rsidP="0066284C">
            <w:r>
              <w:t>Spezielle Anfrage</w:t>
            </w:r>
          </w:p>
        </w:tc>
        <w:tc>
          <w:tcPr>
            <w:tcW w:w="707" w:type="dxa"/>
          </w:tcPr>
          <w:p w14:paraId="0515E9A6" w14:textId="77777777" w:rsidR="00592587" w:rsidRDefault="00592587" w:rsidP="0066284C"/>
        </w:tc>
        <w:tc>
          <w:tcPr>
            <w:tcW w:w="992" w:type="dxa"/>
          </w:tcPr>
          <w:p w14:paraId="34B14525" w14:textId="77777777" w:rsidR="00592587" w:rsidRDefault="00592587" w:rsidP="0066284C"/>
        </w:tc>
        <w:tc>
          <w:tcPr>
            <w:tcW w:w="5098" w:type="dxa"/>
          </w:tcPr>
          <w:p w14:paraId="0FB66CFE" w14:textId="77777777" w:rsidR="00592587" w:rsidRDefault="00592587" w:rsidP="0066284C"/>
        </w:tc>
      </w:tr>
      <w:tr w:rsidR="00592587" w14:paraId="2A1CE1FF" w14:textId="77777777" w:rsidTr="0066284C">
        <w:tc>
          <w:tcPr>
            <w:tcW w:w="2265" w:type="dxa"/>
          </w:tcPr>
          <w:p w14:paraId="1F0748F7" w14:textId="77777777" w:rsidR="00592587" w:rsidRDefault="00592587" w:rsidP="0066284C">
            <w:r>
              <w:t>Freibleibendes Angebot</w:t>
            </w:r>
          </w:p>
        </w:tc>
        <w:tc>
          <w:tcPr>
            <w:tcW w:w="707" w:type="dxa"/>
          </w:tcPr>
          <w:p w14:paraId="7586F1DC" w14:textId="77777777" w:rsidR="00592587" w:rsidRDefault="00592587" w:rsidP="0066284C"/>
        </w:tc>
        <w:tc>
          <w:tcPr>
            <w:tcW w:w="992" w:type="dxa"/>
          </w:tcPr>
          <w:p w14:paraId="54F985B9" w14:textId="77777777" w:rsidR="00592587" w:rsidRDefault="00592587" w:rsidP="0066284C"/>
        </w:tc>
        <w:tc>
          <w:tcPr>
            <w:tcW w:w="5098" w:type="dxa"/>
          </w:tcPr>
          <w:p w14:paraId="038BED57" w14:textId="77777777" w:rsidR="00592587" w:rsidRDefault="00592587" w:rsidP="0066284C"/>
        </w:tc>
      </w:tr>
      <w:tr w:rsidR="00592587" w14:paraId="560F2092" w14:textId="77777777" w:rsidTr="0066284C">
        <w:tc>
          <w:tcPr>
            <w:tcW w:w="2265" w:type="dxa"/>
          </w:tcPr>
          <w:p w14:paraId="3116C0BD" w14:textId="77777777" w:rsidR="00592587" w:rsidRDefault="00592587" w:rsidP="0066284C">
            <w:r>
              <w:t>Bindendes Angebot</w:t>
            </w:r>
          </w:p>
        </w:tc>
        <w:tc>
          <w:tcPr>
            <w:tcW w:w="707" w:type="dxa"/>
          </w:tcPr>
          <w:p w14:paraId="50ECE8FA" w14:textId="77777777" w:rsidR="00592587" w:rsidRDefault="00592587" w:rsidP="0066284C"/>
        </w:tc>
        <w:tc>
          <w:tcPr>
            <w:tcW w:w="992" w:type="dxa"/>
          </w:tcPr>
          <w:p w14:paraId="2BB2A240" w14:textId="77777777" w:rsidR="00592587" w:rsidRDefault="00592587" w:rsidP="0066284C"/>
        </w:tc>
        <w:tc>
          <w:tcPr>
            <w:tcW w:w="5098" w:type="dxa"/>
          </w:tcPr>
          <w:p w14:paraId="7F074C82" w14:textId="77777777" w:rsidR="00592587" w:rsidRDefault="00592587" w:rsidP="0066284C"/>
        </w:tc>
      </w:tr>
      <w:tr w:rsidR="00592587" w14:paraId="00AA27CD" w14:textId="77777777" w:rsidTr="0066284C">
        <w:tc>
          <w:tcPr>
            <w:tcW w:w="2265" w:type="dxa"/>
          </w:tcPr>
          <w:p w14:paraId="1D6158EF" w14:textId="77777777" w:rsidR="00592587" w:rsidRDefault="00592587" w:rsidP="0066284C">
            <w:r>
              <w:t>Bestellung – Kaufvertragsabschluss</w:t>
            </w:r>
          </w:p>
        </w:tc>
        <w:tc>
          <w:tcPr>
            <w:tcW w:w="707" w:type="dxa"/>
          </w:tcPr>
          <w:p w14:paraId="3A9D7EC6" w14:textId="77777777" w:rsidR="00592587" w:rsidRDefault="00592587" w:rsidP="0066284C"/>
        </w:tc>
        <w:tc>
          <w:tcPr>
            <w:tcW w:w="992" w:type="dxa"/>
          </w:tcPr>
          <w:p w14:paraId="47154360" w14:textId="77777777" w:rsidR="00592587" w:rsidRDefault="00592587" w:rsidP="0066284C"/>
        </w:tc>
        <w:tc>
          <w:tcPr>
            <w:tcW w:w="5098" w:type="dxa"/>
          </w:tcPr>
          <w:p w14:paraId="15C6A4BA" w14:textId="77777777" w:rsidR="00592587" w:rsidRDefault="00592587" w:rsidP="0066284C"/>
        </w:tc>
      </w:tr>
      <w:tr w:rsidR="00592587" w14:paraId="78EE0664" w14:textId="77777777" w:rsidTr="0066284C">
        <w:tc>
          <w:tcPr>
            <w:tcW w:w="2265" w:type="dxa"/>
          </w:tcPr>
          <w:p w14:paraId="1AC587BE" w14:textId="77777777" w:rsidR="00592587" w:rsidRDefault="00592587" w:rsidP="0066284C">
            <w:r>
              <w:t>Auftragsbestätigung</w:t>
            </w:r>
          </w:p>
        </w:tc>
        <w:tc>
          <w:tcPr>
            <w:tcW w:w="707" w:type="dxa"/>
          </w:tcPr>
          <w:p w14:paraId="26F53435" w14:textId="77777777" w:rsidR="00592587" w:rsidRDefault="00592587" w:rsidP="0066284C"/>
        </w:tc>
        <w:tc>
          <w:tcPr>
            <w:tcW w:w="992" w:type="dxa"/>
          </w:tcPr>
          <w:p w14:paraId="27E08C5E" w14:textId="77777777" w:rsidR="00592587" w:rsidRDefault="00592587" w:rsidP="0066284C"/>
        </w:tc>
        <w:tc>
          <w:tcPr>
            <w:tcW w:w="5098" w:type="dxa"/>
          </w:tcPr>
          <w:p w14:paraId="6C75A955" w14:textId="77777777" w:rsidR="00592587" w:rsidRDefault="00592587" w:rsidP="0066284C"/>
        </w:tc>
      </w:tr>
      <w:tr w:rsidR="00592587" w14:paraId="39221867" w14:textId="77777777" w:rsidTr="0066284C">
        <w:tc>
          <w:tcPr>
            <w:tcW w:w="2265" w:type="dxa"/>
          </w:tcPr>
          <w:p w14:paraId="5E78311F" w14:textId="77777777" w:rsidR="00592587" w:rsidRDefault="00592587" w:rsidP="0066284C">
            <w:r>
              <w:t>Versandanzeige</w:t>
            </w:r>
          </w:p>
        </w:tc>
        <w:tc>
          <w:tcPr>
            <w:tcW w:w="707" w:type="dxa"/>
          </w:tcPr>
          <w:p w14:paraId="440169C6" w14:textId="77777777" w:rsidR="00592587" w:rsidRDefault="00592587" w:rsidP="0066284C"/>
        </w:tc>
        <w:tc>
          <w:tcPr>
            <w:tcW w:w="992" w:type="dxa"/>
          </w:tcPr>
          <w:p w14:paraId="05439FE8" w14:textId="77777777" w:rsidR="00592587" w:rsidRDefault="00592587" w:rsidP="0066284C"/>
        </w:tc>
        <w:tc>
          <w:tcPr>
            <w:tcW w:w="5098" w:type="dxa"/>
          </w:tcPr>
          <w:p w14:paraId="0E5A4BFE" w14:textId="77777777" w:rsidR="00592587" w:rsidRDefault="00592587" w:rsidP="0066284C"/>
        </w:tc>
      </w:tr>
      <w:tr w:rsidR="00592587" w14:paraId="725BDC7F" w14:textId="77777777" w:rsidTr="0066284C">
        <w:tc>
          <w:tcPr>
            <w:tcW w:w="2265" w:type="dxa"/>
          </w:tcPr>
          <w:p w14:paraId="6C0F0C0B" w14:textId="77777777" w:rsidR="00592587" w:rsidRDefault="00592587" w:rsidP="0066284C">
            <w:r>
              <w:t>Bereitstellungsanzeige – Abholanzeige</w:t>
            </w:r>
          </w:p>
        </w:tc>
        <w:tc>
          <w:tcPr>
            <w:tcW w:w="707" w:type="dxa"/>
          </w:tcPr>
          <w:p w14:paraId="184E0007" w14:textId="77777777" w:rsidR="00592587" w:rsidRDefault="00592587" w:rsidP="0066284C"/>
        </w:tc>
        <w:tc>
          <w:tcPr>
            <w:tcW w:w="992" w:type="dxa"/>
          </w:tcPr>
          <w:p w14:paraId="0363D41A" w14:textId="77777777" w:rsidR="00592587" w:rsidRDefault="00592587" w:rsidP="0066284C"/>
        </w:tc>
        <w:tc>
          <w:tcPr>
            <w:tcW w:w="5098" w:type="dxa"/>
          </w:tcPr>
          <w:p w14:paraId="27CCAED5" w14:textId="77777777" w:rsidR="00592587" w:rsidRDefault="00592587" w:rsidP="0066284C"/>
        </w:tc>
      </w:tr>
      <w:tr w:rsidR="00592587" w14:paraId="4D4F3FF3" w14:textId="77777777" w:rsidTr="0066284C">
        <w:tc>
          <w:tcPr>
            <w:tcW w:w="2265" w:type="dxa"/>
          </w:tcPr>
          <w:p w14:paraId="4926DA0A" w14:textId="77777777" w:rsidR="00592587" w:rsidRDefault="00592587" w:rsidP="0066284C">
            <w:r>
              <w:t>Lieferung</w:t>
            </w:r>
          </w:p>
        </w:tc>
        <w:tc>
          <w:tcPr>
            <w:tcW w:w="707" w:type="dxa"/>
          </w:tcPr>
          <w:p w14:paraId="72878CAB" w14:textId="77777777" w:rsidR="00592587" w:rsidRDefault="00592587" w:rsidP="0066284C"/>
        </w:tc>
        <w:tc>
          <w:tcPr>
            <w:tcW w:w="992" w:type="dxa"/>
          </w:tcPr>
          <w:p w14:paraId="552C708F" w14:textId="77777777" w:rsidR="00592587" w:rsidRDefault="00592587" w:rsidP="0066284C"/>
        </w:tc>
        <w:tc>
          <w:tcPr>
            <w:tcW w:w="5098" w:type="dxa"/>
          </w:tcPr>
          <w:p w14:paraId="24E70248" w14:textId="77777777" w:rsidR="00592587" w:rsidRDefault="00592587" w:rsidP="0066284C"/>
        </w:tc>
      </w:tr>
      <w:tr w:rsidR="00592587" w14:paraId="73007C18" w14:textId="77777777" w:rsidTr="0066284C">
        <w:tc>
          <w:tcPr>
            <w:tcW w:w="2265" w:type="dxa"/>
          </w:tcPr>
          <w:p w14:paraId="7455252A" w14:textId="77777777" w:rsidR="00592587" w:rsidRDefault="00592587" w:rsidP="0066284C">
            <w:r>
              <w:t>Rechnung</w:t>
            </w:r>
          </w:p>
        </w:tc>
        <w:tc>
          <w:tcPr>
            <w:tcW w:w="707" w:type="dxa"/>
          </w:tcPr>
          <w:p w14:paraId="017FBEF0" w14:textId="77777777" w:rsidR="00592587" w:rsidRDefault="00592587" w:rsidP="0066284C"/>
        </w:tc>
        <w:tc>
          <w:tcPr>
            <w:tcW w:w="992" w:type="dxa"/>
          </w:tcPr>
          <w:p w14:paraId="1CCCA846" w14:textId="77777777" w:rsidR="00592587" w:rsidRDefault="00592587" w:rsidP="0066284C"/>
        </w:tc>
        <w:tc>
          <w:tcPr>
            <w:tcW w:w="5098" w:type="dxa"/>
          </w:tcPr>
          <w:p w14:paraId="726049EA" w14:textId="77777777" w:rsidR="00592587" w:rsidRDefault="00592587" w:rsidP="0066284C"/>
        </w:tc>
      </w:tr>
      <w:tr w:rsidR="00592587" w14:paraId="7E38953F" w14:textId="77777777" w:rsidTr="0066284C">
        <w:tc>
          <w:tcPr>
            <w:tcW w:w="2265" w:type="dxa"/>
          </w:tcPr>
          <w:p w14:paraId="74A5A478" w14:textId="77777777" w:rsidR="00592587" w:rsidRDefault="00592587" w:rsidP="0066284C">
            <w:r>
              <w:t>Zahlung</w:t>
            </w:r>
          </w:p>
        </w:tc>
        <w:tc>
          <w:tcPr>
            <w:tcW w:w="707" w:type="dxa"/>
          </w:tcPr>
          <w:p w14:paraId="11A38443" w14:textId="77777777" w:rsidR="00592587" w:rsidRDefault="00592587" w:rsidP="0066284C"/>
        </w:tc>
        <w:tc>
          <w:tcPr>
            <w:tcW w:w="992" w:type="dxa"/>
          </w:tcPr>
          <w:p w14:paraId="4915AAC6" w14:textId="77777777" w:rsidR="00592587" w:rsidRDefault="00592587" w:rsidP="0066284C"/>
        </w:tc>
        <w:tc>
          <w:tcPr>
            <w:tcW w:w="5098" w:type="dxa"/>
          </w:tcPr>
          <w:p w14:paraId="5F453CC1" w14:textId="77777777" w:rsidR="00592587" w:rsidRDefault="00592587" w:rsidP="0066284C"/>
        </w:tc>
      </w:tr>
      <w:bookmarkEnd w:id="0"/>
    </w:tbl>
    <w:p w14:paraId="2A9F75F5" w14:textId="77777777" w:rsidR="00955544" w:rsidRDefault="00955544" w:rsidP="00F25AD8">
      <w:pPr>
        <w:spacing w:after="0" w:line="240" w:lineRule="auto"/>
      </w:pPr>
    </w:p>
    <w:sectPr w:rsidR="00955544">
      <w:headerReference w:type="default" r:id="rId39"/>
      <w:footerReference w:type="default" r:id="rId4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CDD3" w14:textId="77777777" w:rsidR="00E53A40" w:rsidRDefault="00E53A40" w:rsidP="0090758E">
      <w:pPr>
        <w:spacing w:after="0" w:line="240" w:lineRule="auto"/>
      </w:pPr>
      <w:r>
        <w:separator/>
      </w:r>
    </w:p>
  </w:endnote>
  <w:endnote w:type="continuationSeparator" w:id="0">
    <w:p w14:paraId="167D68E9" w14:textId="77777777" w:rsidR="00E53A40" w:rsidRDefault="00E53A40" w:rsidP="0090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19312572"/>
      <w:docPartObj>
        <w:docPartGallery w:val="Page Numbers (Bottom of Page)"/>
        <w:docPartUnique/>
      </w:docPartObj>
    </w:sdtPr>
    <w:sdtEndPr/>
    <w:sdtContent>
      <w:p w14:paraId="14B388EB" w14:textId="5CE3BCCC" w:rsidR="009F6092" w:rsidRPr="007742AF" w:rsidRDefault="009F6092" w:rsidP="007742AF">
        <w:pPr>
          <w:pStyle w:val="Fuzeile"/>
          <w:pBdr>
            <w:top w:val="single" w:sz="4" w:space="1" w:color="auto"/>
          </w:pBdr>
          <w:rPr>
            <w:sz w:val="16"/>
            <w:szCs w:val="16"/>
          </w:rPr>
        </w:pPr>
        <w:r w:rsidRPr="007742AF">
          <w:rPr>
            <w:sz w:val="16"/>
            <w:szCs w:val="16"/>
          </w:rPr>
          <w:t>Schulpraktikum, DATG, Arbeitsauftrag 1</w:t>
        </w:r>
        <w:r w:rsidRPr="007742AF">
          <w:rPr>
            <w:sz w:val="16"/>
            <w:szCs w:val="16"/>
          </w:rPr>
          <w:tab/>
        </w:r>
        <w:r w:rsidRPr="007742AF">
          <w:rPr>
            <w:sz w:val="16"/>
            <w:szCs w:val="16"/>
          </w:rPr>
          <w:tab/>
        </w:r>
        <w:r w:rsidRPr="007742AF">
          <w:rPr>
            <w:sz w:val="16"/>
            <w:szCs w:val="16"/>
          </w:rPr>
          <w:fldChar w:fldCharType="begin"/>
        </w:r>
        <w:r w:rsidRPr="007742AF">
          <w:rPr>
            <w:sz w:val="16"/>
            <w:szCs w:val="16"/>
          </w:rPr>
          <w:instrText>PAGE   \* MERGEFORMAT</w:instrText>
        </w:r>
        <w:r w:rsidRPr="007742AF">
          <w:rPr>
            <w:sz w:val="16"/>
            <w:szCs w:val="16"/>
          </w:rPr>
          <w:fldChar w:fldCharType="separate"/>
        </w:r>
        <w:r w:rsidR="00D8140D" w:rsidRPr="00D8140D">
          <w:rPr>
            <w:noProof/>
            <w:sz w:val="16"/>
            <w:szCs w:val="16"/>
            <w:lang w:val="de-DE"/>
          </w:rPr>
          <w:t>4</w:t>
        </w:r>
        <w:r w:rsidRPr="007742AF">
          <w:rPr>
            <w:sz w:val="16"/>
            <w:szCs w:val="16"/>
          </w:rPr>
          <w:fldChar w:fldCharType="end"/>
        </w:r>
      </w:p>
    </w:sdtContent>
  </w:sdt>
  <w:p w14:paraId="7F165666" w14:textId="77777777" w:rsidR="009F6092" w:rsidRDefault="009F60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D429" w14:textId="77777777" w:rsidR="00E53A40" w:rsidRDefault="00E53A40" w:rsidP="0090758E">
      <w:pPr>
        <w:spacing w:after="0" w:line="240" w:lineRule="auto"/>
      </w:pPr>
      <w:r>
        <w:separator/>
      </w:r>
    </w:p>
  </w:footnote>
  <w:footnote w:type="continuationSeparator" w:id="0">
    <w:p w14:paraId="63B3620A" w14:textId="77777777" w:rsidR="00E53A40" w:rsidRDefault="00E53A40" w:rsidP="0090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E497" w14:textId="1F8C0317" w:rsidR="0090758E" w:rsidRPr="00A74142" w:rsidRDefault="0090758E" w:rsidP="00A74142">
    <w:pPr>
      <w:pStyle w:val="Kopfzeile"/>
      <w:pBdr>
        <w:bottom w:val="single" w:sz="4" w:space="1" w:color="auto"/>
      </w:pBdr>
      <w:rPr>
        <w:b/>
        <w:bCs/>
        <w:lang w:val="de-DE"/>
      </w:rPr>
    </w:pPr>
    <w:r w:rsidRPr="00A74142">
      <w:rPr>
        <w:b/>
        <w:bCs/>
        <w:lang w:val="de-DE"/>
      </w:rPr>
      <w:t xml:space="preserve">Arbeitsaufträge: DATG </w:t>
    </w:r>
    <w:r w:rsidRPr="00A74142">
      <w:rPr>
        <w:b/>
        <w:bCs/>
        <w:lang w:val="de-DE"/>
      </w:rPr>
      <w:tab/>
    </w:r>
    <w:r w:rsidRPr="00A74142">
      <w:rPr>
        <w:b/>
        <w:bCs/>
        <w:lang w:val="de-DE"/>
      </w:rPr>
      <w:tab/>
      <w:t>10. Jänner 2025</w:t>
    </w:r>
  </w:p>
  <w:p w14:paraId="37F7EEAB" w14:textId="3E265052" w:rsidR="0090758E" w:rsidRPr="00A74142" w:rsidRDefault="0090758E" w:rsidP="00A74142">
    <w:pPr>
      <w:pStyle w:val="Kopfzeile"/>
      <w:pBdr>
        <w:bottom w:val="single" w:sz="4" w:space="1" w:color="auto"/>
      </w:pBdr>
      <w:jc w:val="center"/>
      <w:rPr>
        <w:b/>
        <w:bCs/>
        <w:lang w:val="de-DE"/>
      </w:rPr>
    </w:pPr>
    <w:r w:rsidRPr="00A74142">
      <w:rPr>
        <w:b/>
        <w:bCs/>
        <w:lang w:val="de-DE"/>
      </w:rPr>
      <w:t>Schulpraktikum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3B5"/>
    <w:multiLevelType w:val="hybridMultilevel"/>
    <w:tmpl w:val="94F288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91F"/>
    <w:multiLevelType w:val="hybridMultilevel"/>
    <w:tmpl w:val="FABEE5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679"/>
    <w:multiLevelType w:val="hybridMultilevel"/>
    <w:tmpl w:val="F300E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A6824"/>
    <w:multiLevelType w:val="hybridMultilevel"/>
    <w:tmpl w:val="F300E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3897"/>
    <w:multiLevelType w:val="hybridMultilevel"/>
    <w:tmpl w:val="92706A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3088"/>
    <w:multiLevelType w:val="hybridMultilevel"/>
    <w:tmpl w:val="1936AB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5793E"/>
    <w:multiLevelType w:val="hybridMultilevel"/>
    <w:tmpl w:val="208049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3F9C"/>
    <w:multiLevelType w:val="hybridMultilevel"/>
    <w:tmpl w:val="F300E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10400">
    <w:abstractNumId w:val="7"/>
  </w:num>
  <w:num w:numId="2" w16cid:durableId="866911801">
    <w:abstractNumId w:val="2"/>
  </w:num>
  <w:num w:numId="3" w16cid:durableId="1569337871">
    <w:abstractNumId w:val="3"/>
  </w:num>
  <w:num w:numId="4" w16cid:durableId="527722163">
    <w:abstractNumId w:val="0"/>
  </w:num>
  <w:num w:numId="5" w16cid:durableId="1227227593">
    <w:abstractNumId w:val="1"/>
  </w:num>
  <w:num w:numId="6" w16cid:durableId="350109866">
    <w:abstractNumId w:val="6"/>
  </w:num>
  <w:num w:numId="7" w16cid:durableId="749814628">
    <w:abstractNumId w:val="5"/>
  </w:num>
  <w:num w:numId="8" w16cid:durableId="124348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8E"/>
    <w:rsid w:val="000B0996"/>
    <w:rsid w:val="000D39E6"/>
    <w:rsid w:val="0010321E"/>
    <w:rsid w:val="00131B31"/>
    <w:rsid w:val="00150889"/>
    <w:rsid w:val="00191C13"/>
    <w:rsid w:val="001E0FA6"/>
    <w:rsid w:val="0022616E"/>
    <w:rsid w:val="00250171"/>
    <w:rsid w:val="00290ED9"/>
    <w:rsid w:val="002B6F40"/>
    <w:rsid w:val="003540EF"/>
    <w:rsid w:val="003A702B"/>
    <w:rsid w:val="00471E48"/>
    <w:rsid w:val="0051368C"/>
    <w:rsid w:val="00592587"/>
    <w:rsid w:val="005A1D5B"/>
    <w:rsid w:val="005A4142"/>
    <w:rsid w:val="005F6FB9"/>
    <w:rsid w:val="00616BE5"/>
    <w:rsid w:val="006425AC"/>
    <w:rsid w:val="00684E19"/>
    <w:rsid w:val="00692164"/>
    <w:rsid w:val="007433DC"/>
    <w:rsid w:val="007553D1"/>
    <w:rsid w:val="00766031"/>
    <w:rsid w:val="007742AF"/>
    <w:rsid w:val="007D57CE"/>
    <w:rsid w:val="008A244D"/>
    <w:rsid w:val="008F5051"/>
    <w:rsid w:val="0090758E"/>
    <w:rsid w:val="00955544"/>
    <w:rsid w:val="00970B9E"/>
    <w:rsid w:val="009842EF"/>
    <w:rsid w:val="009F6092"/>
    <w:rsid w:val="00A4126E"/>
    <w:rsid w:val="00A74142"/>
    <w:rsid w:val="00AA1007"/>
    <w:rsid w:val="00AA4FE6"/>
    <w:rsid w:val="00AD41D7"/>
    <w:rsid w:val="00AE0E3F"/>
    <w:rsid w:val="00B11328"/>
    <w:rsid w:val="00B57B7E"/>
    <w:rsid w:val="00B62533"/>
    <w:rsid w:val="00BE203C"/>
    <w:rsid w:val="00C50D3D"/>
    <w:rsid w:val="00CA3E5F"/>
    <w:rsid w:val="00CD11E8"/>
    <w:rsid w:val="00D123DA"/>
    <w:rsid w:val="00D27AF5"/>
    <w:rsid w:val="00D8140D"/>
    <w:rsid w:val="00D83B86"/>
    <w:rsid w:val="00DA7031"/>
    <w:rsid w:val="00E53A40"/>
    <w:rsid w:val="00E86B7F"/>
    <w:rsid w:val="00ED1A6F"/>
    <w:rsid w:val="00F061A7"/>
    <w:rsid w:val="00F25AD8"/>
    <w:rsid w:val="00F423AE"/>
    <w:rsid w:val="00F444B7"/>
    <w:rsid w:val="00F47A4B"/>
    <w:rsid w:val="00F63684"/>
    <w:rsid w:val="00FC349B"/>
    <w:rsid w:val="00FC659E"/>
    <w:rsid w:val="00FE3832"/>
    <w:rsid w:val="5B1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94C3"/>
  <w15:chartTrackingRefBased/>
  <w15:docId w15:val="{FEFD482C-4C81-4BD3-A923-8901748B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7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7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7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7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7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7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7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7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7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7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7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75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75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75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75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75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75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7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7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7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75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75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75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7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75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758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58E"/>
  </w:style>
  <w:style w:type="paragraph" w:styleId="Fuzeile">
    <w:name w:val="footer"/>
    <w:basedOn w:val="Standard"/>
    <w:link w:val="FuzeileZchn"/>
    <w:uiPriority w:val="99"/>
    <w:unhideWhenUsed/>
    <w:rsid w:val="0090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58E"/>
  </w:style>
  <w:style w:type="character" w:styleId="Hyperlink">
    <w:name w:val="Hyperlink"/>
    <w:basedOn w:val="Absatz-Standardschriftart"/>
    <w:uiPriority w:val="99"/>
    <w:unhideWhenUsed/>
    <w:rsid w:val="00684E19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4E1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702B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D123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s://www.youtube.com/watch?v=6V7yuyoA0FU&amp;list=PL_NIJdM_ypCv5IQK9F-fktdeE_OAiosJF&amp;index=17" TargetMode="External"/><Relationship Id="rId39" Type="http://schemas.openxmlformats.org/officeDocument/2006/relationships/header" Target="header1.xml"/><Relationship Id="rId21" Type="http://schemas.openxmlformats.org/officeDocument/2006/relationships/image" Target="media/image9.png"/><Relationship Id="rId34" Type="http://schemas.openxmlformats.org/officeDocument/2006/relationships/hyperlink" Target="https://karriere.xxxlutz.at/KA3O-samstagsaushilfen-im-verkauf-mwd-xxxlutz-filiale-villach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www.xxxlutz.at/c/zahlen-fakt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qesonline.net/unterrichten/gefuehrter-unterricht/classroom-management/" TargetMode="External"/><Relationship Id="rId24" Type="http://schemas.openxmlformats.org/officeDocument/2006/relationships/hyperlink" Target="https://www.youtube.com/watch?v=fCacz8QHR7U&amp;list=PL_NIJdM_ypCv5IQK9F-fktdeE_OAiosJF&amp;index=2" TargetMode="External"/><Relationship Id="rId32" Type="http://schemas.openxmlformats.org/officeDocument/2006/relationships/hyperlink" Target="https://giga-verband.com/" TargetMode="External"/><Relationship Id="rId37" Type="http://schemas.openxmlformats.org/officeDocument/2006/relationships/hyperlink" Target="https://www.xxxlutz.at/p/home24-boxspringbett-180-200-cm-in-grau-002157034702?utm_term=002157034702&amp;utm_content=null_02_product-listing-ad_0226_betten_average&amp;view=mplp&amp;utm_source=google-g-surprice&amp;utm_medium=brand&amp;utm_campaign=null_sel_kombi-brand_ssc_sal-do_on_sea-bra_ltz-at&amp;gad_source=1&amp;gclid=EAIaIQobChMIhaXLvsHligMV9rKDBx0T5BjLEAQYASABEgIo0PD_BwE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watch?v=DImHTBk5IXk&amp;list=PL_NIJdM_ypCv5IQK9F-fktdeE_OAiosJF&amp;index=1" TargetMode="External"/><Relationship Id="rId28" Type="http://schemas.openxmlformats.org/officeDocument/2006/relationships/hyperlink" Target="https://www.xxxlutz.at/?utm_source=bing-o&amp;utm_medium=brand&amp;utm_source=bing&amp;utm_medium=brand&amp;msclkid=120fb38d874c1488919cd0015c2f47ee&amp;utm_campaign=null_ind_brand-kombi-brand_null_awa-see_on_sea-bra_ltz-at&amp;utm_term=lutz&amp;utm_content=XXXLutz" TargetMode="External"/><Relationship Id="rId36" Type="http://schemas.openxmlformats.org/officeDocument/2006/relationships/hyperlink" Target="https://www.youtube.com/playlist?list=PL_NIJdM_ypCv5IQK9F-fktdeE_OAiosJF" TargetMode="External"/><Relationship Id="rId10" Type="http://schemas.openxmlformats.org/officeDocument/2006/relationships/hyperlink" Target="https://www.iqesonline.net/unterrichten/aufgaben/werkzeuge-kompetenzrad-fragewuerfel-aufgabenmap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www.xxxlutz.at/c/dafuer-steht-xxx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s://www.xxxlutz.at/c/marke" TargetMode="External"/><Relationship Id="rId30" Type="http://schemas.openxmlformats.org/officeDocument/2006/relationships/hyperlink" Target="https://www.xxxlutz.at/c/unternehmen" TargetMode="External"/><Relationship Id="rId35" Type="http://schemas.openxmlformats.org/officeDocument/2006/relationships/hyperlink" Target="https://karriere.xxxlutz.at/1QM1-kellner-mwd-xxxlutz-filiale-strass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qesonline.net/unterrichten/kompetenzorientierte-leistungsbeurteilung/mosaik-der-summativen-beurteilung/sechs-schritte-einer-bilanzierenden-gesamtbeurteilung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youtube.com/watch?v=7mfk2BVopew&amp;list=PL_NIJdM_ypCv5IQK9F-fktdeE_OAiosJF&amp;index=11" TargetMode="External"/><Relationship Id="rId33" Type="http://schemas.openxmlformats.org/officeDocument/2006/relationships/hyperlink" Target="https://xxxlutz.a.bigcontent.io/v1/static/NCM_MoCXs6LC6jt9IFntebMA/xxxl-verhaltenskodex-juli-2021-doppelseite-web.pdf" TargetMode="External"/><Relationship Id="rId3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A91991561184B84017F78BBBA00B3" ma:contentTypeVersion="19" ma:contentTypeDescription="Create a new document." ma:contentTypeScope="" ma:versionID="0a0c9bc1212413c30c09f79c90ec19a3">
  <xsd:schema xmlns:xsd="http://www.w3.org/2001/XMLSchema" xmlns:xs="http://www.w3.org/2001/XMLSchema" xmlns:p="http://schemas.microsoft.com/office/2006/metadata/properties" xmlns:ns3="6e793d38-ffbe-4ca9-a24c-27aa2f633ab8" xmlns:ns4="fea2672e-033f-4abd-a5ba-5e3388a4b44d" targetNamespace="http://schemas.microsoft.com/office/2006/metadata/properties" ma:root="true" ma:fieldsID="c3e40b0a4abdb19eb6957f6e00bd5dbb" ns3:_="" ns4:_="">
    <xsd:import namespace="6e793d38-ffbe-4ca9-a24c-27aa2f633ab8"/>
    <xsd:import namespace="fea2672e-033f-4abd-a5ba-5e3388a4b4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3d38-ffbe-4ca9-a24c-27aa2f633a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672e-033f-4abd-a5ba-5e3388a4b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2672e-033f-4abd-a5ba-5e3388a4b4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CCA5B-8020-46F6-B7BA-1ACCC227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93d38-ffbe-4ca9-a24c-27aa2f633ab8"/>
    <ds:schemaRef ds:uri="fea2672e-033f-4abd-a5ba-5e3388a4b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701FF-5151-4312-85DB-5F9ACCFF8EB0}">
  <ds:schemaRefs>
    <ds:schemaRef ds:uri="http://schemas.microsoft.com/office/infopath/2007/PartnerControls"/>
    <ds:schemaRef ds:uri="6e793d38-ffbe-4ca9-a24c-27aa2f633ab8"/>
    <ds:schemaRef ds:uri="http://www.w3.org/XML/1998/namespace"/>
    <ds:schemaRef ds:uri="http://purl.org/dc/elements/1.1/"/>
    <ds:schemaRef ds:uri="http://schemas.microsoft.com/office/2006/documentManagement/types"/>
    <ds:schemaRef ds:uri="fea2672e-033f-4abd-a5ba-5e3388a4b44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A70421-89B4-4BD9-8094-D74D428A8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KOHLWEIS-PETERNEL Christine</dc:creator>
  <cp:keywords/>
  <dc:description/>
  <cp:lastModifiedBy>Pließnig Gabriele</cp:lastModifiedBy>
  <cp:revision>2</cp:revision>
  <cp:lastPrinted>2025-01-09T08:07:00Z</cp:lastPrinted>
  <dcterms:created xsi:type="dcterms:W3CDTF">2025-01-09T17:30:00Z</dcterms:created>
  <dcterms:modified xsi:type="dcterms:W3CDTF">2025-01-09T17:30:00Z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0x010100A6EA91991561184B84017F78BBBA00B3</vt:lpwstr>
  </property>
</Properties>
</file>