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13" w:rsidRPr="000F3013" w:rsidRDefault="000F3013" w:rsidP="000F3013">
      <w:pPr>
        <w:rPr>
          <w:b/>
          <w:sz w:val="40"/>
          <w:szCs w:val="40"/>
        </w:rPr>
      </w:pPr>
      <w:r w:rsidRPr="000F3013">
        <w:rPr>
          <w:b/>
          <w:bCs/>
          <w:sz w:val="40"/>
          <w:szCs w:val="40"/>
        </w:rPr>
        <w:t>WAS vor WIE – ein hochqual</w:t>
      </w:r>
      <w:r>
        <w:rPr>
          <w:b/>
          <w:bCs/>
          <w:sz w:val="40"/>
          <w:szCs w:val="40"/>
        </w:rPr>
        <w:t>itatives Curriculum hat Vorrang</w:t>
      </w:r>
      <w:r w:rsidR="000B1A36">
        <w:rPr>
          <w:b/>
          <w:bCs/>
          <w:sz w:val="40"/>
          <w:szCs w:val="40"/>
        </w:rPr>
        <w:t>.</w:t>
      </w:r>
    </w:p>
    <w:p w:rsidR="00DC4DE5" w:rsidRDefault="00DC4DE5">
      <w:pPr>
        <w:rPr>
          <w:sz w:val="40"/>
          <w:szCs w:val="40"/>
        </w:rPr>
      </w:pPr>
      <w:r w:rsidRPr="000F3013">
        <w:rPr>
          <w:sz w:val="40"/>
          <w:szCs w:val="40"/>
        </w:rPr>
        <w:t xml:space="preserve"> </w:t>
      </w:r>
    </w:p>
    <w:p w:rsidR="000B1A36" w:rsidRDefault="000B1A36">
      <w:pPr>
        <w:rPr>
          <w:sz w:val="40"/>
          <w:szCs w:val="40"/>
        </w:rPr>
      </w:pPr>
    </w:p>
    <w:p w:rsidR="000B1A36" w:rsidRDefault="002D5A6A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bookmarkStart w:id="0" w:name="_GoBack"/>
      <w:bookmarkEnd w:id="0"/>
    </w:p>
    <w:p w:rsidR="000B1A36" w:rsidRDefault="000B1A36">
      <w:pPr>
        <w:rPr>
          <w:sz w:val="40"/>
          <w:szCs w:val="40"/>
        </w:rPr>
      </w:pPr>
    </w:p>
    <w:p w:rsidR="000B1A36" w:rsidRDefault="000B1A36">
      <w:pPr>
        <w:rPr>
          <w:sz w:val="40"/>
          <w:szCs w:val="40"/>
        </w:rPr>
      </w:pPr>
    </w:p>
    <w:p w:rsidR="00D06F09" w:rsidRDefault="00D06F09">
      <w:pPr>
        <w:rPr>
          <w:sz w:val="40"/>
          <w:szCs w:val="40"/>
        </w:rPr>
      </w:pPr>
    </w:p>
    <w:p w:rsidR="00D06F09" w:rsidRDefault="00D06F09">
      <w:pPr>
        <w:rPr>
          <w:sz w:val="40"/>
          <w:szCs w:val="40"/>
        </w:rPr>
      </w:pPr>
    </w:p>
    <w:p w:rsidR="000B1A36" w:rsidRPr="000F3013" w:rsidRDefault="000B1A36" w:rsidP="000B1A36">
      <w:pPr>
        <w:rPr>
          <w:b/>
          <w:sz w:val="40"/>
          <w:szCs w:val="40"/>
        </w:rPr>
      </w:pPr>
      <w:r w:rsidRPr="000F3013">
        <w:rPr>
          <w:b/>
          <w:bCs/>
          <w:sz w:val="40"/>
          <w:szCs w:val="40"/>
        </w:rPr>
        <w:t>WAS vor WIE – ein hochqual</w:t>
      </w:r>
      <w:r>
        <w:rPr>
          <w:b/>
          <w:bCs/>
          <w:sz w:val="40"/>
          <w:szCs w:val="40"/>
        </w:rPr>
        <w:t>itatives Curriculum hat Vorrang.</w:t>
      </w:r>
    </w:p>
    <w:p w:rsidR="000B1A36" w:rsidRDefault="000B1A36">
      <w:pPr>
        <w:rPr>
          <w:sz w:val="40"/>
          <w:szCs w:val="40"/>
        </w:rPr>
      </w:pPr>
    </w:p>
    <w:p w:rsidR="000F3013" w:rsidRDefault="000F3013">
      <w:pPr>
        <w:rPr>
          <w:sz w:val="40"/>
          <w:szCs w:val="40"/>
        </w:rPr>
      </w:pPr>
    </w:p>
    <w:p w:rsidR="00D06F09" w:rsidRDefault="00D06F09">
      <w:pPr>
        <w:rPr>
          <w:sz w:val="40"/>
          <w:szCs w:val="40"/>
        </w:rPr>
      </w:pPr>
    </w:p>
    <w:p w:rsidR="00D06F09" w:rsidRDefault="00D06F09">
      <w:pPr>
        <w:rPr>
          <w:sz w:val="40"/>
          <w:szCs w:val="40"/>
        </w:rPr>
      </w:pPr>
    </w:p>
    <w:p w:rsidR="00D06F09" w:rsidRDefault="00D06F09">
      <w:pPr>
        <w:rPr>
          <w:sz w:val="40"/>
          <w:szCs w:val="40"/>
        </w:rPr>
      </w:pPr>
    </w:p>
    <w:p w:rsidR="00D06F09" w:rsidRDefault="00D06F09">
      <w:pPr>
        <w:rPr>
          <w:sz w:val="40"/>
          <w:szCs w:val="40"/>
        </w:rPr>
      </w:pPr>
    </w:p>
    <w:p w:rsidR="00D06F09" w:rsidRDefault="00D06F09">
      <w:pPr>
        <w:rPr>
          <w:sz w:val="40"/>
          <w:szCs w:val="40"/>
        </w:rPr>
      </w:pPr>
    </w:p>
    <w:p w:rsidR="000F3013" w:rsidRPr="000F3013" w:rsidRDefault="000B1A36" w:rsidP="000F3013">
      <w:pPr>
        <w:rPr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K</w:t>
      </w:r>
      <w:r w:rsidR="000F3013" w:rsidRPr="000F3013">
        <w:rPr>
          <w:b/>
          <w:bCs/>
          <w:sz w:val="40"/>
          <w:szCs w:val="40"/>
        </w:rPr>
        <w:t xml:space="preserve">ontinuierliche </w:t>
      </w:r>
      <w:proofErr w:type="spellStart"/>
      <w:r w:rsidR="000F3013" w:rsidRPr="000F3013">
        <w:rPr>
          <w:b/>
          <w:bCs/>
          <w:sz w:val="40"/>
          <w:szCs w:val="40"/>
        </w:rPr>
        <w:t>Lernstandsbeobachtung</w:t>
      </w:r>
      <w:proofErr w:type="spellEnd"/>
      <w:r w:rsidR="000F3013" w:rsidRPr="000F3013">
        <w:rPr>
          <w:b/>
          <w:bCs/>
          <w:sz w:val="40"/>
          <w:szCs w:val="40"/>
        </w:rPr>
        <w:t xml:space="preserve"> ist Basis wirksamen Unterrichts</w:t>
      </w:r>
      <w:r>
        <w:rPr>
          <w:b/>
          <w:bCs/>
          <w:sz w:val="40"/>
          <w:szCs w:val="40"/>
        </w:rPr>
        <w:t>.</w:t>
      </w:r>
    </w:p>
    <w:p w:rsidR="00DC4DE5" w:rsidRDefault="00DC4DE5"/>
    <w:p w:rsidR="00DC4DE5" w:rsidRPr="00D06F09" w:rsidRDefault="00DC4DE5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Pr="00D06F09" w:rsidRDefault="00D06F09">
      <w:pPr>
        <w:rPr>
          <w:b/>
          <w:bCs/>
          <w:sz w:val="40"/>
          <w:szCs w:val="40"/>
        </w:rPr>
      </w:pPr>
    </w:p>
    <w:p w:rsidR="00D06F09" w:rsidRPr="00D06F09" w:rsidRDefault="00D06F09">
      <w:pPr>
        <w:rPr>
          <w:b/>
          <w:bCs/>
          <w:sz w:val="40"/>
          <w:szCs w:val="40"/>
        </w:rPr>
      </w:pPr>
    </w:p>
    <w:p w:rsidR="00D06F09" w:rsidRPr="00D06F09" w:rsidRDefault="00D06F09" w:rsidP="00D06F0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</w:t>
      </w:r>
      <w:r w:rsidRPr="000F3013">
        <w:rPr>
          <w:b/>
          <w:bCs/>
          <w:sz w:val="40"/>
          <w:szCs w:val="40"/>
        </w:rPr>
        <w:t xml:space="preserve">ontinuierliche </w:t>
      </w:r>
      <w:proofErr w:type="spellStart"/>
      <w:r w:rsidRPr="000F3013">
        <w:rPr>
          <w:b/>
          <w:bCs/>
          <w:sz w:val="40"/>
          <w:szCs w:val="40"/>
        </w:rPr>
        <w:t>Lernstandsbeobachtung</w:t>
      </w:r>
      <w:proofErr w:type="spellEnd"/>
      <w:r w:rsidRPr="000F3013">
        <w:rPr>
          <w:b/>
          <w:bCs/>
          <w:sz w:val="40"/>
          <w:szCs w:val="40"/>
        </w:rPr>
        <w:t xml:space="preserve"> ist Basis wirksamen Unterrichts</w:t>
      </w:r>
      <w:r>
        <w:rPr>
          <w:b/>
          <w:bCs/>
          <w:sz w:val="40"/>
          <w:szCs w:val="40"/>
        </w:rPr>
        <w:t>.</w:t>
      </w: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Pr="00D06F09" w:rsidRDefault="00D06F09">
      <w:pPr>
        <w:rPr>
          <w:b/>
          <w:bCs/>
          <w:sz w:val="40"/>
          <w:szCs w:val="40"/>
        </w:rPr>
      </w:pPr>
    </w:p>
    <w:p w:rsidR="00DC4DE5" w:rsidRPr="00D06F09" w:rsidRDefault="000F3013">
      <w:pPr>
        <w:rPr>
          <w:b/>
          <w:bCs/>
          <w:sz w:val="40"/>
          <w:szCs w:val="40"/>
        </w:rPr>
      </w:pPr>
      <w:r w:rsidRPr="00D06F09">
        <w:rPr>
          <w:b/>
          <w:bCs/>
          <w:sz w:val="40"/>
          <w:szCs w:val="40"/>
        </w:rPr>
        <w:lastRenderedPageBreak/>
        <w:t>Die Lehrperson ist Wirksamkeitsfaktor Nr.1</w:t>
      </w:r>
      <w:r w:rsidR="000B1A36" w:rsidRPr="00D06F09">
        <w:rPr>
          <w:b/>
          <w:bCs/>
          <w:sz w:val="40"/>
          <w:szCs w:val="40"/>
        </w:rPr>
        <w:t>.</w:t>
      </w:r>
    </w:p>
    <w:p w:rsidR="00DC4DE5" w:rsidRDefault="00DC4DE5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Pr="00D06F09" w:rsidRDefault="00D06F09">
      <w:pPr>
        <w:rPr>
          <w:b/>
          <w:bCs/>
          <w:sz w:val="40"/>
          <w:szCs w:val="40"/>
        </w:rPr>
      </w:pPr>
      <w:r w:rsidRPr="00D06F09">
        <w:rPr>
          <w:b/>
          <w:bCs/>
          <w:sz w:val="40"/>
          <w:szCs w:val="40"/>
        </w:rPr>
        <w:t>Die Lehrperson ist Wirksamkeitsfaktor Nr.1.</w:t>
      </w:r>
    </w:p>
    <w:p w:rsidR="00D06F09" w:rsidRDefault="00D06F09" w:rsidP="000F3013">
      <w:pPr>
        <w:rPr>
          <w:b/>
          <w:bCs/>
          <w:sz w:val="40"/>
          <w:szCs w:val="40"/>
        </w:rPr>
      </w:pPr>
    </w:p>
    <w:p w:rsidR="00D06F09" w:rsidRDefault="00D06F09" w:rsidP="000F3013">
      <w:pPr>
        <w:rPr>
          <w:b/>
          <w:bCs/>
          <w:sz w:val="40"/>
          <w:szCs w:val="40"/>
        </w:rPr>
      </w:pPr>
    </w:p>
    <w:p w:rsidR="00D06F09" w:rsidRDefault="00D06F09" w:rsidP="000F3013">
      <w:pPr>
        <w:rPr>
          <w:b/>
          <w:bCs/>
          <w:sz w:val="40"/>
          <w:szCs w:val="40"/>
        </w:rPr>
      </w:pPr>
    </w:p>
    <w:p w:rsidR="00D06F09" w:rsidRDefault="00D06F09" w:rsidP="000F3013">
      <w:pPr>
        <w:rPr>
          <w:b/>
          <w:bCs/>
          <w:sz w:val="40"/>
          <w:szCs w:val="40"/>
        </w:rPr>
      </w:pPr>
    </w:p>
    <w:p w:rsidR="00D06F09" w:rsidRDefault="00D06F09" w:rsidP="000F3013">
      <w:pPr>
        <w:rPr>
          <w:b/>
          <w:bCs/>
          <w:sz w:val="40"/>
          <w:szCs w:val="40"/>
        </w:rPr>
      </w:pPr>
    </w:p>
    <w:p w:rsidR="00D06F09" w:rsidRDefault="00D06F09" w:rsidP="000F3013">
      <w:pPr>
        <w:rPr>
          <w:b/>
          <w:bCs/>
          <w:sz w:val="40"/>
          <w:szCs w:val="40"/>
        </w:rPr>
      </w:pPr>
    </w:p>
    <w:p w:rsidR="00D06F09" w:rsidRDefault="00D06F09" w:rsidP="000F3013">
      <w:pPr>
        <w:rPr>
          <w:b/>
          <w:bCs/>
          <w:sz w:val="40"/>
          <w:szCs w:val="40"/>
        </w:rPr>
      </w:pPr>
    </w:p>
    <w:p w:rsidR="00D06F09" w:rsidRDefault="00D06F09" w:rsidP="000F3013">
      <w:pPr>
        <w:rPr>
          <w:b/>
          <w:bCs/>
          <w:sz w:val="40"/>
          <w:szCs w:val="40"/>
        </w:rPr>
      </w:pPr>
    </w:p>
    <w:p w:rsidR="000F3013" w:rsidRPr="00D06F09" w:rsidRDefault="000F3013" w:rsidP="000F3013">
      <w:pPr>
        <w:rPr>
          <w:b/>
          <w:bCs/>
          <w:sz w:val="40"/>
          <w:szCs w:val="40"/>
        </w:rPr>
      </w:pPr>
      <w:r w:rsidRPr="00D06F09">
        <w:rPr>
          <w:b/>
          <w:bCs/>
          <w:sz w:val="40"/>
          <w:szCs w:val="40"/>
        </w:rPr>
        <w:lastRenderedPageBreak/>
        <w:t>Kompetenz ist unsichtbar</w:t>
      </w:r>
      <w:r w:rsidR="000B1A36" w:rsidRPr="00D06F09">
        <w:rPr>
          <w:b/>
          <w:bCs/>
          <w:sz w:val="40"/>
          <w:szCs w:val="40"/>
        </w:rPr>
        <w:t>.</w:t>
      </w:r>
    </w:p>
    <w:p w:rsidR="00DC4DE5" w:rsidRDefault="00DC4DE5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Pr="00D06F09" w:rsidRDefault="00D06F09" w:rsidP="00D06F09">
      <w:pPr>
        <w:rPr>
          <w:b/>
          <w:bCs/>
          <w:sz w:val="40"/>
          <w:szCs w:val="40"/>
        </w:rPr>
      </w:pPr>
      <w:r w:rsidRPr="00D06F09">
        <w:rPr>
          <w:b/>
          <w:bCs/>
          <w:sz w:val="40"/>
          <w:szCs w:val="40"/>
        </w:rPr>
        <w:t>Kompetenz ist unsichtbar.</w:t>
      </w: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Pr="00D06F09" w:rsidRDefault="00D06F09">
      <w:pPr>
        <w:rPr>
          <w:b/>
          <w:bCs/>
          <w:sz w:val="40"/>
          <w:szCs w:val="40"/>
        </w:rPr>
      </w:pPr>
    </w:p>
    <w:p w:rsidR="000B1A36" w:rsidRPr="00D06F09" w:rsidRDefault="000B1A36">
      <w:pPr>
        <w:rPr>
          <w:b/>
          <w:bCs/>
          <w:sz w:val="40"/>
          <w:szCs w:val="40"/>
        </w:rPr>
      </w:pPr>
      <w:r w:rsidRPr="00D06F09">
        <w:rPr>
          <w:b/>
          <w:bCs/>
          <w:sz w:val="40"/>
          <w:szCs w:val="40"/>
        </w:rPr>
        <w:lastRenderedPageBreak/>
        <w:t>Lehren erzeugt kein Lernen.</w:t>
      </w:r>
    </w:p>
    <w:p w:rsidR="00DC4DE5" w:rsidRDefault="00DC4DE5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Pr="00D06F09" w:rsidRDefault="00D06F09" w:rsidP="00D06F09">
      <w:pPr>
        <w:rPr>
          <w:b/>
          <w:bCs/>
          <w:sz w:val="40"/>
          <w:szCs w:val="40"/>
        </w:rPr>
      </w:pPr>
      <w:r w:rsidRPr="00D06F09">
        <w:rPr>
          <w:b/>
          <w:bCs/>
          <w:sz w:val="40"/>
          <w:szCs w:val="40"/>
        </w:rPr>
        <w:t>Lehren erzeugt kein Lernen.</w:t>
      </w: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Pr="00D06F09" w:rsidRDefault="00D06F09">
      <w:pPr>
        <w:rPr>
          <w:b/>
          <w:bCs/>
          <w:sz w:val="40"/>
          <w:szCs w:val="40"/>
        </w:rPr>
      </w:pPr>
    </w:p>
    <w:p w:rsidR="00DC4DE5" w:rsidRPr="00D06F09" w:rsidRDefault="000F3013">
      <w:pPr>
        <w:rPr>
          <w:b/>
          <w:bCs/>
          <w:sz w:val="40"/>
          <w:szCs w:val="40"/>
        </w:rPr>
      </w:pPr>
      <w:r w:rsidRPr="00D06F09">
        <w:rPr>
          <w:b/>
          <w:bCs/>
          <w:sz w:val="40"/>
          <w:szCs w:val="40"/>
        </w:rPr>
        <w:lastRenderedPageBreak/>
        <w:t>Höherer Schwierigkeitsgrad ist nicht gleichzeitig höherer Grad der Komplexität</w:t>
      </w:r>
      <w:r w:rsidR="000B1A36" w:rsidRPr="00D06F09">
        <w:rPr>
          <w:b/>
          <w:bCs/>
          <w:sz w:val="40"/>
          <w:szCs w:val="40"/>
        </w:rPr>
        <w:t>.</w:t>
      </w:r>
    </w:p>
    <w:p w:rsidR="00DC4DE5" w:rsidRDefault="00DC4DE5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>
      <w:pPr>
        <w:rPr>
          <w:b/>
          <w:bCs/>
          <w:sz w:val="40"/>
          <w:szCs w:val="40"/>
        </w:rPr>
      </w:pPr>
    </w:p>
    <w:p w:rsidR="00D06F09" w:rsidRDefault="00D06F09" w:rsidP="00D06F09">
      <w:pPr>
        <w:rPr>
          <w:b/>
          <w:bCs/>
          <w:sz w:val="40"/>
          <w:szCs w:val="40"/>
        </w:rPr>
      </w:pPr>
      <w:r w:rsidRPr="00D06F09">
        <w:rPr>
          <w:b/>
          <w:bCs/>
          <w:sz w:val="40"/>
          <w:szCs w:val="40"/>
        </w:rPr>
        <w:t>Höherer Schwierigkeitsgrad ist nicht gleichzeitig höherer Grad der Komplexität.</w:t>
      </w:r>
    </w:p>
    <w:p w:rsidR="00D06F09" w:rsidRDefault="00D06F09" w:rsidP="00D06F09">
      <w:pPr>
        <w:rPr>
          <w:b/>
          <w:bCs/>
          <w:sz w:val="40"/>
          <w:szCs w:val="40"/>
        </w:rPr>
      </w:pPr>
    </w:p>
    <w:p w:rsidR="00D06F09" w:rsidRDefault="00D06F09" w:rsidP="00D06F09">
      <w:pPr>
        <w:rPr>
          <w:b/>
          <w:bCs/>
          <w:sz w:val="40"/>
          <w:szCs w:val="40"/>
        </w:rPr>
      </w:pPr>
    </w:p>
    <w:p w:rsidR="00D06F09" w:rsidRDefault="00D06F09" w:rsidP="00D06F09">
      <w:pPr>
        <w:rPr>
          <w:b/>
          <w:bCs/>
          <w:sz w:val="40"/>
          <w:szCs w:val="40"/>
        </w:rPr>
      </w:pPr>
    </w:p>
    <w:p w:rsidR="00D06F09" w:rsidRDefault="00D06F09" w:rsidP="00D06F09">
      <w:pPr>
        <w:rPr>
          <w:b/>
          <w:bCs/>
          <w:sz w:val="40"/>
          <w:szCs w:val="40"/>
        </w:rPr>
      </w:pPr>
    </w:p>
    <w:p w:rsidR="00D06F09" w:rsidRDefault="00D06F09" w:rsidP="00D06F09">
      <w:pPr>
        <w:rPr>
          <w:b/>
          <w:bCs/>
          <w:sz w:val="40"/>
          <w:szCs w:val="40"/>
        </w:rPr>
      </w:pPr>
    </w:p>
    <w:p w:rsidR="00D06F09" w:rsidRPr="00D06F09" w:rsidRDefault="00D06F09" w:rsidP="00D06F09">
      <w:pPr>
        <w:rPr>
          <w:b/>
          <w:bCs/>
          <w:sz w:val="40"/>
          <w:szCs w:val="40"/>
        </w:rPr>
      </w:pPr>
    </w:p>
    <w:p w:rsidR="00D06F09" w:rsidRPr="00D06F09" w:rsidRDefault="00D06F09">
      <w:pPr>
        <w:rPr>
          <w:b/>
          <w:bCs/>
          <w:sz w:val="40"/>
          <w:szCs w:val="40"/>
        </w:rPr>
      </w:pPr>
    </w:p>
    <w:p w:rsidR="000F3013" w:rsidRPr="00D06F09" w:rsidRDefault="000F3013" w:rsidP="000F3013">
      <w:pPr>
        <w:rPr>
          <w:b/>
          <w:bCs/>
          <w:sz w:val="40"/>
          <w:szCs w:val="40"/>
        </w:rPr>
      </w:pPr>
      <w:r w:rsidRPr="00D06F09">
        <w:rPr>
          <w:b/>
          <w:bCs/>
          <w:sz w:val="40"/>
          <w:szCs w:val="40"/>
        </w:rPr>
        <w:lastRenderedPageBreak/>
        <w:t xml:space="preserve">Sozialer Hintergrund ist </w:t>
      </w:r>
      <w:r w:rsidR="000B1A36" w:rsidRPr="00D06F09">
        <w:rPr>
          <w:b/>
          <w:bCs/>
          <w:sz w:val="40"/>
          <w:szCs w:val="40"/>
        </w:rPr>
        <w:t>die zentrale Ungleichheitsdimension.</w:t>
      </w:r>
    </w:p>
    <w:p w:rsidR="00DC4DE5" w:rsidRPr="00D06F09" w:rsidRDefault="00DC4DE5">
      <w:pPr>
        <w:rPr>
          <w:b/>
          <w:bCs/>
          <w:sz w:val="40"/>
          <w:szCs w:val="40"/>
        </w:rPr>
      </w:pPr>
    </w:p>
    <w:p w:rsidR="00D06F09" w:rsidRDefault="00D06F09" w:rsidP="00D06F09">
      <w:pPr>
        <w:rPr>
          <w:b/>
          <w:bCs/>
          <w:sz w:val="40"/>
          <w:szCs w:val="40"/>
        </w:rPr>
      </w:pPr>
    </w:p>
    <w:p w:rsidR="00D06F09" w:rsidRDefault="00D06F09" w:rsidP="00D06F09">
      <w:pPr>
        <w:rPr>
          <w:b/>
          <w:bCs/>
          <w:sz w:val="40"/>
          <w:szCs w:val="40"/>
        </w:rPr>
      </w:pPr>
    </w:p>
    <w:p w:rsidR="00D06F09" w:rsidRDefault="00D06F09" w:rsidP="00D06F09">
      <w:pPr>
        <w:rPr>
          <w:b/>
          <w:bCs/>
          <w:sz w:val="40"/>
          <w:szCs w:val="40"/>
        </w:rPr>
      </w:pPr>
    </w:p>
    <w:p w:rsidR="00D06F09" w:rsidRDefault="00D06F09" w:rsidP="00D06F09">
      <w:pPr>
        <w:rPr>
          <w:b/>
          <w:bCs/>
          <w:sz w:val="40"/>
          <w:szCs w:val="40"/>
        </w:rPr>
      </w:pPr>
    </w:p>
    <w:p w:rsidR="00D06F09" w:rsidRDefault="00D06F09" w:rsidP="00D06F09">
      <w:pPr>
        <w:rPr>
          <w:b/>
          <w:bCs/>
          <w:sz w:val="40"/>
          <w:szCs w:val="40"/>
        </w:rPr>
      </w:pPr>
    </w:p>
    <w:p w:rsidR="00D06F09" w:rsidRDefault="00D06F09" w:rsidP="00D06F09">
      <w:pPr>
        <w:rPr>
          <w:b/>
          <w:bCs/>
          <w:sz w:val="40"/>
          <w:szCs w:val="40"/>
        </w:rPr>
      </w:pPr>
    </w:p>
    <w:p w:rsidR="00D06F09" w:rsidRDefault="00D06F09" w:rsidP="00D06F09">
      <w:pPr>
        <w:rPr>
          <w:b/>
          <w:bCs/>
          <w:sz w:val="40"/>
          <w:szCs w:val="40"/>
        </w:rPr>
      </w:pPr>
    </w:p>
    <w:p w:rsidR="00D06F09" w:rsidRPr="00D06F09" w:rsidRDefault="00D06F09" w:rsidP="00D06F09">
      <w:pPr>
        <w:rPr>
          <w:b/>
          <w:bCs/>
          <w:sz w:val="40"/>
          <w:szCs w:val="40"/>
        </w:rPr>
      </w:pPr>
      <w:r w:rsidRPr="00D06F09">
        <w:rPr>
          <w:b/>
          <w:bCs/>
          <w:sz w:val="40"/>
          <w:szCs w:val="40"/>
        </w:rPr>
        <w:t>Sozialer Hintergrund ist die zentrale Ungleichheitsdimension.</w:t>
      </w:r>
    </w:p>
    <w:p w:rsidR="00DC4DE5" w:rsidRPr="00D06F09" w:rsidRDefault="00DC4DE5">
      <w:pPr>
        <w:rPr>
          <w:b/>
          <w:bCs/>
          <w:sz w:val="40"/>
          <w:szCs w:val="40"/>
        </w:rPr>
      </w:pPr>
    </w:p>
    <w:sectPr w:rsidR="00DC4DE5" w:rsidRPr="00D06F09" w:rsidSect="004531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E5"/>
    <w:rsid w:val="000B1A36"/>
    <w:rsid w:val="000F3013"/>
    <w:rsid w:val="002305F0"/>
    <w:rsid w:val="002D5A6A"/>
    <w:rsid w:val="00453150"/>
    <w:rsid w:val="0055384D"/>
    <w:rsid w:val="005B2577"/>
    <w:rsid w:val="00B34F57"/>
    <w:rsid w:val="00D06F09"/>
    <w:rsid w:val="00D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Benutzer00</dc:creator>
  <cp:lastModifiedBy>christoph.hofbauer</cp:lastModifiedBy>
  <cp:revision>4</cp:revision>
  <dcterms:created xsi:type="dcterms:W3CDTF">2013-04-23T05:37:00Z</dcterms:created>
  <dcterms:modified xsi:type="dcterms:W3CDTF">2013-04-23T05:49:00Z</dcterms:modified>
</cp:coreProperties>
</file>