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20" w:rsidRDefault="00743020"/>
    <w:p w:rsidR="003D4585" w:rsidRDefault="003D4585">
      <w:r>
        <w:t xml:space="preserve">Quelle: Christina Hager, Pädagogische Hochschule Wien </w:t>
      </w:r>
      <w:hyperlink r:id="rId6" w:history="1">
        <w:r w:rsidRPr="00E372B9">
          <w:rPr>
            <w:rStyle w:val="Hyperlink"/>
          </w:rPr>
          <w:t>https://www.ectaveo.ch/Mediathek/2015/01/Hager_6.-Selbstreflexion-DE.pdf</w:t>
        </w:r>
      </w:hyperlink>
      <w:r w:rsidR="00010233">
        <w:t xml:space="preserve"> (</w:t>
      </w:r>
      <w:r w:rsidR="004A39A1">
        <w:t>10</w:t>
      </w:r>
      <w:r w:rsidR="00C01FDB">
        <w:t>.3.202</w:t>
      </w:r>
      <w:r w:rsidR="004A39A1">
        <w:t>3</w:t>
      </w:r>
      <w:bookmarkStart w:id="0" w:name="_GoBack"/>
      <w:bookmarkEnd w:id="0"/>
      <w:r>
        <w:t>)</w:t>
      </w:r>
    </w:p>
    <w:p w:rsidR="003D4585" w:rsidRDefault="003D4585"/>
    <w:p w:rsidR="00680DC2" w:rsidRPr="00650299" w:rsidRDefault="003D4585">
      <w:pPr>
        <w:rPr>
          <w:b/>
          <w:sz w:val="28"/>
          <w:szCs w:val="28"/>
        </w:rPr>
      </w:pPr>
      <w:r w:rsidRPr="00650299">
        <w:rPr>
          <w:b/>
          <w:sz w:val="28"/>
          <w:szCs w:val="28"/>
        </w:rPr>
        <w:t>Reflexionsprotokoll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3D4585" w:rsidTr="00743020">
        <w:tc>
          <w:tcPr>
            <w:tcW w:w="3114" w:type="dxa"/>
          </w:tcPr>
          <w:p w:rsidR="003D4585" w:rsidRDefault="003D4585"/>
          <w:p w:rsidR="003D4585" w:rsidRDefault="003D4585">
            <w:r>
              <w:t>Datum:</w:t>
            </w:r>
          </w:p>
          <w:p w:rsidR="003D4585" w:rsidRDefault="003D4585"/>
        </w:tc>
        <w:tc>
          <w:tcPr>
            <w:tcW w:w="2927" w:type="dxa"/>
          </w:tcPr>
          <w:p w:rsidR="003D4585" w:rsidRDefault="003D4585"/>
          <w:p w:rsidR="003D4585" w:rsidRDefault="003D4585">
            <w:r>
              <w:t>Klasse:</w:t>
            </w:r>
          </w:p>
        </w:tc>
        <w:tc>
          <w:tcPr>
            <w:tcW w:w="3021" w:type="dxa"/>
          </w:tcPr>
          <w:p w:rsidR="003D4585" w:rsidRDefault="003D4585"/>
          <w:p w:rsidR="003D4585" w:rsidRDefault="003D4585">
            <w:r>
              <w:t xml:space="preserve">Zuordnung:    </w:t>
            </w:r>
            <w:r>
              <w:sym w:font="Wingdings" w:char="F04C"/>
            </w:r>
            <w:r>
              <w:t xml:space="preserve">     </w:t>
            </w:r>
            <w:r>
              <w:sym w:font="Wingdings" w:char="F04B"/>
            </w:r>
            <w:r>
              <w:t xml:space="preserve">     </w:t>
            </w:r>
            <w:r>
              <w:sym w:font="Wingdings" w:char="F04A"/>
            </w:r>
          </w:p>
        </w:tc>
      </w:tr>
    </w:tbl>
    <w:p w:rsidR="003D4585" w:rsidRDefault="003D458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D4585" w:rsidTr="00743020">
        <w:tc>
          <w:tcPr>
            <w:tcW w:w="3114" w:type="dxa"/>
          </w:tcPr>
          <w:p w:rsidR="003D4585" w:rsidRDefault="003D4585"/>
          <w:p w:rsidR="003D4585" w:rsidRDefault="003D4585">
            <w:r>
              <w:t>Der Anlass/die Situation</w:t>
            </w:r>
          </w:p>
          <w:p w:rsidR="003D4585" w:rsidRDefault="003D4585"/>
          <w:p w:rsidR="003D4585" w:rsidRDefault="003D4585"/>
          <w:p w:rsidR="003D4585" w:rsidRDefault="003D4585"/>
          <w:p w:rsidR="003D4585" w:rsidRDefault="003D4585"/>
          <w:p w:rsidR="003D4585" w:rsidRDefault="003D4585"/>
        </w:tc>
        <w:tc>
          <w:tcPr>
            <w:tcW w:w="5948" w:type="dxa"/>
          </w:tcPr>
          <w:p w:rsidR="003D4585" w:rsidRDefault="003D4585"/>
        </w:tc>
      </w:tr>
      <w:tr w:rsidR="003D4585" w:rsidTr="00743020">
        <w:tc>
          <w:tcPr>
            <w:tcW w:w="3114" w:type="dxa"/>
          </w:tcPr>
          <w:p w:rsidR="003D4585" w:rsidRDefault="003D4585"/>
          <w:p w:rsidR="003D4585" w:rsidRDefault="003D4585">
            <w:r>
              <w:t>Beteiligte Personen</w:t>
            </w:r>
          </w:p>
          <w:p w:rsidR="003D4585" w:rsidRDefault="003D4585"/>
          <w:p w:rsidR="0078738B" w:rsidRDefault="0078738B"/>
          <w:p w:rsidR="0078738B" w:rsidRDefault="0078738B"/>
          <w:p w:rsidR="003D4585" w:rsidRDefault="003D4585"/>
          <w:p w:rsidR="003D4585" w:rsidRDefault="003D4585"/>
        </w:tc>
        <w:tc>
          <w:tcPr>
            <w:tcW w:w="5948" w:type="dxa"/>
          </w:tcPr>
          <w:p w:rsidR="003D4585" w:rsidRDefault="003D4585"/>
        </w:tc>
      </w:tr>
      <w:tr w:rsidR="003D4585" w:rsidTr="00743020">
        <w:tc>
          <w:tcPr>
            <w:tcW w:w="3114" w:type="dxa"/>
          </w:tcPr>
          <w:p w:rsidR="003D4585" w:rsidRDefault="003D4585"/>
          <w:p w:rsidR="003D4585" w:rsidRDefault="003D4585">
            <w:r>
              <w:t>Mein Handeln/Verhalten</w:t>
            </w:r>
          </w:p>
          <w:p w:rsidR="003D4585" w:rsidRDefault="003D4585"/>
          <w:p w:rsidR="003D4585" w:rsidRDefault="003D4585"/>
          <w:p w:rsidR="0078738B" w:rsidRDefault="0078738B"/>
          <w:p w:rsidR="003D4585" w:rsidRDefault="003D4585"/>
          <w:p w:rsidR="003D4585" w:rsidRDefault="003D4585"/>
        </w:tc>
        <w:tc>
          <w:tcPr>
            <w:tcW w:w="5948" w:type="dxa"/>
          </w:tcPr>
          <w:p w:rsidR="003D4585" w:rsidRDefault="003D4585"/>
        </w:tc>
      </w:tr>
      <w:tr w:rsidR="003D4585" w:rsidTr="00743020">
        <w:tc>
          <w:tcPr>
            <w:tcW w:w="3114" w:type="dxa"/>
          </w:tcPr>
          <w:p w:rsidR="003D4585" w:rsidRDefault="003D4585"/>
          <w:p w:rsidR="003D4585" w:rsidRDefault="003D4585">
            <w:r>
              <w:t xml:space="preserve">Darüber will ich mir </w:t>
            </w:r>
            <w:proofErr w:type="gramStart"/>
            <w:r>
              <w:t>klar werden</w:t>
            </w:r>
            <w:proofErr w:type="gramEnd"/>
            <w:r>
              <w:t>:</w:t>
            </w:r>
          </w:p>
          <w:p w:rsidR="003D4585" w:rsidRDefault="003D4585"/>
          <w:p w:rsidR="0078738B" w:rsidRDefault="0078738B"/>
          <w:p w:rsidR="0078738B" w:rsidRDefault="0078738B"/>
          <w:p w:rsidR="0078738B" w:rsidRDefault="0078738B"/>
          <w:p w:rsidR="003D4585" w:rsidRDefault="003D4585"/>
        </w:tc>
        <w:tc>
          <w:tcPr>
            <w:tcW w:w="5948" w:type="dxa"/>
          </w:tcPr>
          <w:p w:rsidR="003D4585" w:rsidRDefault="003D4585"/>
        </w:tc>
      </w:tr>
      <w:tr w:rsidR="003D4585" w:rsidTr="00743020">
        <w:tc>
          <w:tcPr>
            <w:tcW w:w="3114" w:type="dxa"/>
          </w:tcPr>
          <w:p w:rsidR="003D4585" w:rsidRDefault="003D4585"/>
          <w:p w:rsidR="003D4585" w:rsidRDefault="003D4585">
            <w:r>
              <w:t>Ausblick – In einer ähnlichen Situation werde ich nächstes Mal Folgendes versuchen:</w:t>
            </w:r>
          </w:p>
          <w:p w:rsidR="003D4585" w:rsidRDefault="003D4585"/>
          <w:p w:rsidR="003D4585" w:rsidRDefault="003D4585"/>
          <w:p w:rsidR="003D4585" w:rsidRDefault="003D4585"/>
          <w:p w:rsidR="003D4585" w:rsidRDefault="003D4585"/>
        </w:tc>
        <w:tc>
          <w:tcPr>
            <w:tcW w:w="5948" w:type="dxa"/>
          </w:tcPr>
          <w:p w:rsidR="003D4585" w:rsidRDefault="003D4585"/>
        </w:tc>
      </w:tr>
    </w:tbl>
    <w:p w:rsidR="003D4585" w:rsidRDefault="003D4585"/>
    <w:sectPr w:rsidR="003D458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020" w:rsidRDefault="00743020" w:rsidP="00743020">
      <w:pPr>
        <w:spacing w:after="0" w:line="240" w:lineRule="auto"/>
      </w:pPr>
      <w:r>
        <w:separator/>
      </w:r>
    </w:p>
  </w:endnote>
  <w:endnote w:type="continuationSeparator" w:id="0">
    <w:p w:rsidR="00743020" w:rsidRDefault="00743020" w:rsidP="0074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020" w:rsidRDefault="00743020" w:rsidP="00743020">
      <w:pPr>
        <w:spacing w:after="0" w:line="240" w:lineRule="auto"/>
      </w:pPr>
      <w:r>
        <w:separator/>
      </w:r>
    </w:p>
  </w:footnote>
  <w:footnote w:type="continuationSeparator" w:id="0">
    <w:p w:rsidR="00743020" w:rsidRDefault="00743020" w:rsidP="0074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20" w:rsidRDefault="00743020">
    <w:pPr>
      <w:pStyle w:val="Kopfzeile"/>
    </w:pPr>
    <w:r w:rsidRPr="00741AFD">
      <w:rPr>
        <w:noProof/>
        <w:sz w:val="16"/>
        <w:szCs w:val="16"/>
        <w:lang w:eastAsia="de-DE"/>
      </w:rPr>
      <w:drawing>
        <wp:inline distT="0" distB="0" distL="0" distR="0" wp14:anchorId="3B39DF09" wp14:editId="362E34D6">
          <wp:extent cx="685800" cy="666750"/>
          <wp:effectExtent l="0" t="0" r="0" b="0"/>
          <wp:docPr id="1" name="Bild 1" descr="ph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k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3020" w:rsidRPr="00743020" w:rsidRDefault="00C01FDB">
    <w:pPr>
      <w:pStyle w:val="Kopfzeile"/>
      <w:rPr>
        <w:sz w:val="16"/>
        <w:szCs w:val="16"/>
        <w:u w:val="single"/>
      </w:rPr>
    </w:pPr>
    <w:r>
      <w:rPr>
        <w:sz w:val="16"/>
        <w:szCs w:val="16"/>
        <w:u w:val="single"/>
      </w:rPr>
      <w:t>Department</w:t>
    </w:r>
    <w:r w:rsidR="00743020" w:rsidRPr="00741AFD">
      <w:rPr>
        <w:sz w:val="16"/>
        <w:szCs w:val="16"/>
        <w:u w:val="single"/>
      </w:rPr>
      <w:t xml:space="preserve"> für Berufspädagogik</w:t>
    </w:r>
    <w:r w:rsidR="00743020" w:rsidRPr="00741AFD">
      <w:rPr>
        <w:sz w:val="16"/>
        <w:szCs w:val="16"/>
        <w:u w:val="single"/>
      </w:rPr>
      <w:tab/>
    </w:r>
    <w:r>
      <w:rPr>
        <w:sz w:val="16"/>
        <w:szCs w:val="16"/>
        <w:u w:val="single"/>
      </w:rPr>
      <w:t>gewählter Schwerpunkt</w:t>
    </w:r>
    <w:r w:rsidR="00743020" w:rsidRPr="00741AFD">
      <w:rPr>
        <w:sz w:val="16"/>
        <w:szCs w:val="16"/>
        <w:u w:val="single"/>
      </w:rPr>
      <w:tab/>
    </w:r>
    <w:r w:rsidR="00743020">
      <w:rPr>
        <w:sz w:val="16"/>
        <w:szCs w:val="16"/>
        <w:u w:val="single"/>
      </w:rPr>
      <w:t>Jäger</w:t>
    </w:r>
    <w:r w:rsidR="00743020" w:rsidRPr="00741AFD">
      <w:rPr>
        <w:sz w:val="16"/>
        <w:szCs w:val="16"/>
        <w:u w:val="single"/>
      </w:rPr>
      <w:t>/Embacher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85"/>
    <w:rsid w:val="00010233"/>
    <w:rsid w:val="003D4585"/>
    <w:rsid w:val="00403D94"/>
    <w:rsid w:val="004A39A1"/>
    <w:rsid w:val="00650299"/>
    <w:rsid w:val="00680DC2"/>
    <w:rsid w:val="00743020"/>
    <w:rsid w:val="0078738B"/>
    <w:rsid w:val="00937B3B"/>
    <w:rsid w:val="00C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048D"/>
  <w15:chartTrackingRefBased/>
  <w15:docId w15:val="{8E827148-F5F8-43CB-97C4-409A45CF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D458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D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743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020"/>
  </w:style>
  <w:style w:type="paragraph" w:styleId="Fuzeile">
    <w:name w:val="footer"/>
    <w:basedOn w:val="Standard"/>
    <w:link w:val="FuzeileZchn"/>
    <w:uiPriority w:val="99"/>
    <w:unhideWhenUsed/>
    <w:rsid w:val="00743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35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1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26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94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8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14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taveo.ch/Mediathek/2015/01/Hager_6.-Selbstreflexion-D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andrea.embacher</dc:creator>
  <cp:keywords/>
  <dc:description/>
  <cp:lastModifiedBy>Andrea Embacher</cp:lastModifiedBy>
  <cp:revision>2</cp:revision>
  <cp:lastPrinted>2018-12-05T10:13:00Z</cp:lastPrinted>
  <dcterms:created xsi:type="dcterms:W3CDTF">2023-03-10T09:42:00Z</dcterms:created>
  <dcterms:modified xsi:type="dcterms:W3CDTF">2023-03-10T09:42:00Z</dcterms:modified>
</cp:coreProperties>
</file>