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D669" w14:textId="63F4AFCE" w:rsidR="005A2461" w:rsidRPr="007E5010" w:rsidRDefault="005A2461" w:rsidP="005A2461">
      <w:pPr>
        <w:spacing w:after="150" w:line="360" w:lineRule="auto"/>
        <w:outlineLvl w:val="2"/>
        <w:rPr>
          <w:rFonts w:ascii="Times New Roman" w:eastAsia="Times New Roman" w:hAnsi="Times New Roman" w:cs="Times New Roman"/>
          <w:color w:val="538135" w:themeColor="accent6" w:themeShade="BF"/>
          <w:sz w:val="44"/>
          <w:szCs w:val="44"/>
          <w:u w:val="single"/>
          <w:lang w:eastAsia="de-AT"/>
        </w:rPr>
      </w:pPr>
      <w:r w:rsidRPr="007E5010">
        <w:rPr>
          <w:rFonts w:ascii="Times New Roman" w:eastAsia="Times New Roman" w:hAnsi="Times New Roman" w:cs="Times New Roman"/>
          <w:color w:val="538135" w:themeColor="accent6" w:themeShade="BF"/>
          <w:sz w:val="44"/>
          <w:szCs w:val="44"/>
          <w:u w:val="single"/>
          <w:lang w:eastAsia="de-AT"/>
        </w:rPr>
        <w:t>Mond und Satellit</w:t>
      </w:r>
    </w:p>
    <w:p w14:paraId="5E9FD20B" w14:textId="77777777" w:rsidR="005A2461" w:rsidRPr="001A0EB7" w:rsidRDefault="005A2461" w:rsidP="005A2461">
      <w:pPr>
        <w:pStyle w:val="Listenabsatz"/>
        <w:numPr>
          <w:ilvl w:val="0"/>
          <w:numId w:val="1"/>
        </w:numPr>
        <w:spacing w:after="30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de-AT"/>
        </w:rPr>
      </w:pPr>
      <w:r w:rsidRPr="001A0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de-AT"/>
        </w:rPr>
        <w:t>Alle Teilnehmer stehen im Kreis.</w:t>
      </w:r>
    </w:p>
    <w:p w14:paraId="21F48F79" w14:textId="2AD5D706" w:rsidR="005A2461" w:rsidRPr="001A0EB7" w:rsidRDefault="005A2461" w:rsidP="005A2461">
      <w:pPr>
        <w:pStyle w:val="Listenabsatz"/>
        <w:numPr>
          <w:ilvl w:val="0"/>
          <w:numId w:val="1"/>
        </w:numPr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de-AT"/>
        </w:rPr>
      </w:pPr>
      <w:r w:rsidRPr="001A0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de-AT"/>
        </w:rPr>
        <w:t>Jeder Teilnehmer sucht sich gedanklich einen anderen Teilnehmer aus, der für ihn sein „Mond ist“.</w:t>
      </w:r>
    </w:p>
    <w:p w14:paraId="68A6BE9E" w14:textId="77777777" w:rsidR="005A2461" w:rsidRPr="001A0EB7" w:rsidRDefault="005A2461" w:rsidP="005A2461">
      <w:pPr>
        <w:pStyle w:val="Listenabsatz"/>
        <w:spacing w:after="30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  <w:lang w:eastAsia="de-AT"/>
        </w:rPr>
      </w:pPr>
    </w:p>
    <w:p w14:paraId="0334EBCD" w14:textId="77777777" w:rsidR="005A2461" w:rsidRPr="001A0EB7" w:rsidRDefault="005A2461" w:rsidP="005A2461">
      <w:pPr>
        <w:pStyle w:val="Listenabsatz"/>
        <w:numPr>
          <w:ilvl w:val="0"/>
          <w:numId w:val="1"/>
        </w:numPr>
        <w:spacing w:after="30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de-AT"/>
        </w:rPr>
      </w:pPr>
      <w:r w:rsidRPr="001A0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de-AT"/>
        </w:rPr>
        <w:t>Gleichzeitig ist jeder Teilnehmer auch Satellit.</w:t>
      </w:r>
    </w:p>
    <w:p w14:paraId="3C124107" w14:textId="1468DCED" w:rsidR="005A2461" w:rsidRPr="001A0EB7" w:rsidRDefault="005A2461" w:rsidP="005A2461">
      <w:pPr>
        <w:pStyle w:val="Listenabsatz"/>
        <w:numPr>
          <w:ilvl w:val="0"/>
          <w:numId w:val="1"/>
        </w:numPr>
        <w:spacing w:after="30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de-AT"/>
        </w:rPr>
      </w:pPr>
      <w:r w:rsidRPr="001A0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de-AT"/>
        </w:rPr>
        <w:t>Auf ein Zeichen des Trainers geht es nun darum, möglichst schnell als Satellit seinen Mond drei Mal zu umkreisen.</w:t>
      </w:r>
    </w:p>
    <w:p w14:paraId="15F03290" w14:textId="77777777" w:rsidR="001A0EB7" w:rsidRPr="001A0EB7" w:rsidRDefault="001A0EB7" w:rsidP="001A0EB7">
      <w:pPr>
        <w:pStyle w:val="Listenabsatz"/>
        <w:spacing w:after="300" w:line="276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12"/>
          <w:szCs w:val="12"/>
          <w:lang w:eastAsia="de-AT"/>
        </w:rPr>
      </w:pPr>
    </w:p>
    <w:p w14:paraId="1B49A9F9" w14:textId="09CCE48E" w:rsidR="001A0EB7" w:rsidRPr="001A0EB7" w:rsidRDefault="001A0EB7" w:rsidP="005A2461">
      <w:pPr>
        <w:pStyle w:val="Listenabsatz"/>
        <w:numPr>
          <w:ilvl w:val="0"/>
          <w:numId w:val="1"/>
        </w:numPr>
        <w:spacing w:after="30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de-AT"/>
        </w:rPr>
      </w:pPr>
      <w:r w:rsidRPr="001A0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de-AT"/>
        </w:rPr>
        <w:t>Die Schwierigkeit liegt darin, den „Mond“ zu umkreisen, welcher ja selbst auch als „Satellit“ fungiert und somit selbst nicht stillhält.</w:t>
      </w:r>
    </w:p>
    <w:p w14:paraId="09EAA72C" w14:textId="61A5C183" w:rsidR="00CD31D6" w:rsidRPr="005A2461" w:rsidRDefault="00CD31D6" w:rsidP="007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D99EE" w14:textId="541A6C86" w:rsidR="00755C09" w:rsidRPr="001A0EB7" w:rsidRDefault="005A6F96" w:rsidP="001A0EB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EB7">
        <w:rPr>
          <w:rFonts w:ascii="Times New Roman" w:hAnsi="Times New Roman" w:cs="Times New Roman"/>
          <w:i/>
          <w:iCs/>
          <w:sz w:val="28"/>
          <w:szCs w:val="28"/>
        </w:rPr>
        <w:t>Diese Übung sorgt für Bewegung im Klassenzimmer</w:t>
      </w:r>
      <w:r w:rsidR="001A0EB7" w:rsidRPr="001A0EB7">
        <w:rPr>
          <w:rFonts w:ascii="Times New Roman" w:hAnsi="Times New Roman" w:cs="Times New Roman"/>
          <w:i/>
          <w:iCs/>
          <w:sz w:val="28"/>
          <w:szCs w:val="28"/>
        </w:rPr>
        <w:t>, was sich positiv auf den Sauerstoffhaushalt und Blutkreislauf im Körper auswirkt. Die Konzentrations- und Leistungsfähigkeit werden angeregt und gesteigert. Außerdem wird die Aufmerksamkeit der Schülerinnen und Schüler aktiviert.</w:t>
      </w:r>
    </w:p>
    <w:p w14:paraId="720CB70D" w14:textId="6CD769CD" w:rsidR="00755C09" w:rsidRPr="001A0EB7" w:rsidRDefault="00755C09" w:rsidP="001A0E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2D5E2" w14:textId="77777777" w:rsidR="00755C09" w:rsidRPr="001A0EB7" w:rsidRDefault="00755C09" w:rsidP="00755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5C09" w:rsidRPr="001A0EB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97CAF" w14:textId="77777777" w:rsidR="00AC1B79" w:rsidRDefault="00AC1B79" w:rsidP="00755C09">
      <w:pPr>
        <w:spacing w:after="0" w:line="240" w:lineRule="auto"/>
      </w:pPr>
      <w:r>
        <w:separator/>
      </w:r>
    </w:p>
  </w:endnote>
  <w:endnote w:type="continuationSeparator" w:id="0">
    <w:p w14:paraId="05063C9E" w14:textId="77777777" w:rsidR="00AC1B79" w:rsidRDefault="00AC1B79" w:rsidP="0075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70FB" w14:textId="19A01FC1" w:rsidR="005A6F96" w:rsidRPr="00755C09" w:rsidRDefault="005A6F96">
    <w:pPr>
      <w:pStyle w:val="Fuzeile"/>
      <w:rPr>
        <w:rFonts w:ascii="Times New Roman" w:hAnsi="Times New Roman" w:cs="Times New Roman"/>
        <w:sz w:val="20"/>
        <w:szCs w:val="20"/>
      </w:rPr>
    </w:pPr>
    <w:r w:rsidRPr="00755C09">
      <w:rPr>
        <w:rFonts w:ascii="Times New Roman" w:hAnsi="Times New Roman" w:cs="Times New Roman"/>
        <w:sz w:val="20"/>
        <w:szCs w:val="20"/>
      </w:rPr>
      <w:t xml:space="preserve">Quelle: </w:t>
    </w:r>
    <w:hyperlink r:id="rId1" w:history="1">
      <w:r w:rsidRPr="00755C09">
        <w:rPr>
          <w:rStyle w:val="Hyperlink"/>
          <w:rFonts w:ascii="Times New Roman" w:hAnsi="Times New Roman" w:cs="Times New Roman"/>
          <w:sz w:val="20"/>
          <w:szCs w:val="20"/>
        </w:rPr>
        <w:t>https://www.abb-seminare.de/blog/aktivierungsuebungen/</w:t>
      </w:r>
    </w:hyperlink>
    <w:r w:rsidRPr="00755C09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6F669" w14:textId="77777777" w:rsidR="00AC1B79" w:rsidRDefault="00AC1B79" w:rsidP="00755C09">
      <w:pPr>
        <w:spacing w:after="0" w:line="240" w:lineRule="auto"/>
      </w:pPr>
      <w:r>
        <w:separator/>
      </w:r>
    </w:p>
  </w:footnote>
  <w:footnote w:type="continuationSeparator" w:id="0">
    <w:p w14:paraId="2E6F9E08" w14:textId="77777777" w:rsidR="00AC1B79" w:rsidRDefault="00AC1B79" w:rsidP="0075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1DE45" w14:textId="13AC4EA3" w:rsidR="005A6F96" w:rsidRPr="00755C09" w:rsidRDefault="005A6F96">
    <w:pPr>
      <w:pStyle w:val="Kopfzeile"/>
      <w:rPr>
        <w:rFonts w:ascii="Times New Roman" w:hAnsi="Times New Roman" w:cs="Times New Roman"/>
        <w:sz w:val="18"/>
        <w:szCs w:val="18"/>
      </w:rPr>
    </w:pPr>
    <w:r w:rsidRPr="00755C09">
      <w:rPr>
        <w:rFonts w:ascii="Times New Roman" w:hAnsi="Times New Roman" w:cs="Times New Roman"/>
        <w:sz w:val="18"/>
        <w:szCs w:val="18"/>
      </w:rPr>
      <w:t>SIBETZ Martina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D6C2C"/>
    <w:multiLevelType w:val="hybridMultilevel"/>
    <w:tmpl w:val="4EEAD8D0"/>
    <w:lvl w:ilvl="0" w:tplc="2AF210A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09"/>
    <w:rsid w:val="001A0EB7"/>
    <w:rsid w:val="005A2461"/>
    <w:rsid w:val="005A6F96"/>
    <w:rsid w:val="00755C09"/>
    <w:rsid w:val="007E5010"/>
    <w:rsid w:val="00AC1B79"/>
    <w:rsid w:val="00CD31D6"/>
    <w:rsid w:val="00D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9D3E"/>
  <w15:chartTrackingRefBased/>
  <w15:docId w15:val="{570520CB-6A2C-4ED7-B9FB-3E54211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A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C09"/>
  </w:style>
  <w:style w:type="paragraph" w:styleId="Fuzeile">
    <w:name w:val="footer"/>
    <w:basedOn w:val="Standard"/>
    <w:link w:val="FuzeileZchn"/>
    <w:uiPriority w:val="99"/>
    <w:unhideWhenUsed/>
    <w:rsid w:val="0075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C09"/>
  </w:style>
  <w:style w:type="character" w:styleId="Hyperlink">
    <w:name w:val="Hyperlink"/>
    <w:basedOn w:val="Absatz-Standardschriftart"/>
    <w:uiPriority w:val="99"/>
    <w:semiHidden/>
    <w:unhideWhenUsed/>
    <w:rsid w:val="00755C09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246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5A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5A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b-seminare.de/blog/aktivierungsuebung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Medea Ares</dc:creator>
  <cp:keywords/>
  <dc:description/>
  <cp:lastModifiedBy>Medea Ares</cp:lastModifiedBy>
  <cp:revision>4</cp:revision>
  <dcterms:created xsi:type="dcterms:W3CDTF">2020-06-16T08:37:00Z</dcterms:created>
  <dcterms:modified xsi:type="dcterms:W3CDTF">2020-06-16T09:00:00Z</dcterms:modified>
</cp:coreProperties>
</file>