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288" w:type="dxa"/>
        <w:tblLook w:val="04A0" w:firstRow="1" w:lastRow="0" w:firstColumn="1" w:lastColumn="0" w:noHBand="0" w:noVBand="1"/>
      </w:tblPr>
      <w:tblGrid>
        <w:gridCol w:w="3510"/>
        <w:gridCol w:w="5778"/>
      </w:tblGrid>
      <w:tr w:rsidR="00427713" w:rsidRPr="00CB5A58" w14:paraId="6ADA2621" w14:textId="77777777" w:rsidTr="006458AC">
        <w:tc>
          <w:tcPr>
            <w:tcW w:w="3510" w:type="dxa"/>
          </w:tcPr>
          <w:p w14:paraId="72165C3C" w14:textId="77777777" w:rsidR="00427713" w:rsidRPr="00CB5A58" w:rsidRDefault="00427713" w:rsidP="006458AC">
            <w:pPr>
              <w:spacing w:line="360" w:lineRule="auto"/>
              <w:rPr>
                <w:b/>
                <w:bCs/>
              </w:rPr>
            </w:pPr>
            <w:r w:rsidRPr="04E81439">
              <w:rPr>
                <w:b/>
                <w:bCs/>
              </w:rPr>
              <w:t>FBS Kärnten</w:t>
            </w:r>
          </w:p>
        </w:tc>
        <w:tc>
          <w:tcPr>
            <w:tcW w:w="5778" w:type="dxa"/>
          </w:tcPr>
          <w:p w14:paraId="5EDD4CDA" w14:textId="05C5DF23" w:rsidR="00427713" w:rsidRPr="00CB5A58" w:rsidRDefault="00B53BB3" w:rsidP="006458AC">
            <w:pPr>
              <w:spacing w:line="360" w:lineRule="auto"/>
              <w:rPr>
                <w:b/>
              </w:rPr>
            </w:pPr>
            <w:r>
              <w:rPr>
                <w:b/>
              </w:rPr>
              <w:t>FBS Klagenfurt 2</w:t>
            </w:r>
          </w:p>
        </w:tc>
      </w:tr>
      <w:tr w:rsidR="00427713" w14:paraId="5CF4F64E" w14:textId="77777777" w:rsidTr="006458AC">
        <w:tc>
          <w:tcPr>
            <w:tcW w:w="3510" w:type="dxa"/>
            <w:shd w:val="clear" w:color="auto" w:fill="BFBFBF" w:themeFill="background1" w:themeFillShade="BF"/>
          </w:tcPr>
          <w:p w14:paraId="4DF59F26" w14:textId="77777777" w:rsidR="00427713" w:rsidRDefault="00427713" w:rsidP="006458AC">
            <w:pPr>
              <w:spacing w:line="360" w:lineRule="auto"/>
            </w:pPr>
            <w:r>
              <w:t>Lehrberuf</w:t>
            </w:r>
          </w:p>
        </w:tc>
        <w:tc>
          <w:tcPr>
            <w:tcW w:w="5778" w:type="dxa"/>
            <w:shd w:val="clear" w:color="auto" w:fill="BFBFBF" w:themeFill="background1" w:themeFillShade="BF"/>
          </w:tcPr>
          <w:p w14:paraId="62E742A7" w14:textId="3DD1C4AC" w:rsidR="00427713" w:rsidRDefault="00B53BB3" w:rsidP="006458AC">
            <w:pPr>
              <w:spacing w:line="360" w:lineRule="auto"/>
            </w:pPr>
            <w:r>
              <w:t>Fußpflegerinnen</w:t>
            </w:r>
          </w:p>
        </w:tc>
      </w:tr>
      <w:tr w:rsidR="00427713" w14:paraId="6A694B5D" w14:textId="77777777" w:rsidTr="006458AC">
        <w:tc>
          <w:tcPr>
            <w:tcW w:w="3510" w:type="dxa"/>
          </w:tcPr>
          <w:p w14:paraId="3C99EEEB" w14:textId="77777777" w:rsidR="00427713" w:rsidRDefault="00427713" w:rsidP="006458AC">
            <w:pPr>
              <w:spacing w:line="360" w:lineRule="auto"/>
            </w:pPr>
            <w:r>
              <w:t>Organisationsform</w:t>
            </w:r>
          </w:p>
        </w:tc>
        <w:tc>
          <w:tcPr>
            <w:tcW w:w="5778" w:type="dxa"/>
          </w:tcPr>
          <w:p w14:paraId="786F8C61" w14:textId="77777777" w:rsidR="00427713" w:rsidRDefault="00427713" w:rsidP="006458AC">
            <w:pPr>
              <w:spacing w:line="360" w:lineRule="auto"/>
            </w:pPr>
          </w:p>
        </w:tc>
      </w:tr>
      <w:tr w:rsidR="00427713" w14:paraId="1C28E223" w14:textId="77777777" w:rsidTr="006458AC">
        <w:tc>
          <w:tcPr>
            <w:tcW w:w="3510" w:type="dxa"/>
            <w:shd w:val="clear" w:color="auto" w:fill="BFBFBF" w:themeFill="background1" w:themeFillShade="BF"/>
          </w:tcPr>
          <w:p w14:paraId="647D1ECD" w14:textId="77777777" w:rsidR="00427713" w:rsidRDefault="00427713" w:rsidP="006458AC">
            <w:pPr>
              <w:spacing w:line="360" w:lineRule="auto"/>
            </w:pPr>
            <w:r>
              <w:t>Unterrichtsgegenstand</w:t>
            </w:r>
          </w:p>
        </w:tc>
        <w:tc>
          <w:tcPr>
            <w:tcW w:w="5778" w:type="dxa"/>
            <w:shd w:val="clear" w:color="auto" w:fill="BFBFBF" w:themeFill="background1" w:themeFillShade="BF"/>
          </w:tcPr>
          <w:p w14:paraId="2F138D85" w14:textId="695B0DB8" w:rsidR="00427713" w:rsidRDefault="00B53BB3" w:rsidP="006458AC">
            <w:pPr>
              <w:spacing w:line="360" w:lineRule="auto"/>
            </w:pPr>
            <w:r>
              <w:t>Fachberatung</w:t>
            </w:r>
          </w:p>
        </w:tc>
      </w:tr>
      <w:tr w:rsidR="00427713" w14:paraId="6A6FCD6F" w14:textId="77777777" w:rsidTr="006458AC">
        <w:tc>
          <w:tcPr>
            <w:tcW w:w="3510" w:type="dxa"/>
          </w:tcPr>
          <w:p w14:paraId="677822BE" w14:textId="77777777" w:rsidR="00427713" w:rsidRDefault="00427713" w:rsidP="006458AC">
            <w:pPr>
              <w:spacing w:line="360" w:lineRule="auto"/>
            </w:pPr>
            <w:r>
              <w:t>Schuljahr</w:t>
            </w:r>
          </w:p>
        </w:tc>
        <w:tc>
          <w:tcPr>
            <w:tcW w:w="5778" w:type="dxa"/>
          </w:tcPr>
          <w:p w14:paraId="06D9BE8D" w14:textId="729D0184" w:rsidR="00427713" w:rsidRDefault="00B53BB3" w:rsidP="006458AC">
            <w:pPr>
              <w:spacing w:line="360" w:lineRule="auto"/>
            </w:pPr>
            <w:r>
              <w:t>2022/23</w:t>
            </w:r>
          </w:p>
        </w:tc>
      </w:tr>
      <w:tr w:rsidR="00427713" w14:paraId="2AFDE535" w14:textId="77777777" w:rsidTr="006458AC">
        <w:tc>
          <w:tcPr>
            <w:tcW w:w="3510" w:type="dxa"/>
            <w:shd w:val="clear" w:color="auto" w:fill="BFBFBF" w:themeFill="background1" w:themeFillShade="BF"/>
          </w:tcPr>
          <w:p w14:paraId="5E290D97" w14:textId="77777777" w:rsidR="00427713" w:rsidRDefault="00427713" w:rsidP="006458AC">
            <w:pPr>
              <w:spacing w:line="360" w:lineRule="auto"/>
            </w:pPr>
            <w:r>
              <w:t>Klasse</w:t>
            </w:r>
          </w:p>
        </w:tc>
        <w:tc>
          <w:tcPr>
            <w:tcW w:w="5778" w:type="dxa"/>
            <w:shd w:val="clear" w:color="auto" w:fill="BFBFBF" w:themeFill="background1" w:themeFillShade="BF"/>
          </w:tcPr>
          <w:p w14:paraId="67FB33C4" w14:textId="594C0BC5" w:rsidR="00427713" w:rsidRDefault="00B53BB3" w:rsidP="006458AC">
            <w:pPr>
              <w:spacing w:line="360" w:lineRule="auto"/>
            </w:pPr>
            <w:r>
              <w:t>1 FU</w:t>
            </w:r>
          </w:p>
        </w:tc>
      </w:tr>
      <w:tr w:rsidR="00427713" w14:paraId="1C16F864" w14:textId="77777777" w:rsidTr="006458AC">
        <w:tc>
          <w:tcPr>
            <w:tcW w:w="3510" w:type="dxa"/>
          </w:tcPr>
          <w:p w14:paraId="694EF785" w14:textId="77777777" w:rsidR="00427713" w:rsidRPr="00CB5A58" w:rsidRDefault="00427713" w:rsidP="006458AC">
            <w:pPr>
              <w:spacing w:line="360" w:lineRule="auto"/>
            </w:pPr>
            <w:r>
              <w:t>Kompetenzbereich/Kompetenzfeld</w:t>
            </w:r>
          </w:p>
        </w:tc>
        <w:tc>
          <w:tcPr>
            <w:tcW w:w="5778" w:type="dxa"/>
          </w:tcPr>
          <w:p w14:paraId="157A9E48" w14:textId="23B9026D" w:rsidR="00427713" w:rsidRDefault="00B53BB3" w:rsidP="006458AC">
            <w:pPr>
              <w:spacing w:line="360" w:lineRule="auto"/>
            </w:pPr>
            <w:r>
              <w:t>Fachkompetenz</w:t>
            </w:r>
          </w:p>
        </w:tc>
      </w:tr>
      <w:tr w:rsidR="00427713" w14:paraId="65E35D2A" w14:textId="77777777" w:rsidTr="006458AC">
        <w:tc>
          <w:tcPr>
            <w:tcW w:w="3510" w:type="dxa"/>
            <w:shd w:val="clear" w:color="auto" w:fill="BFBFBF" w:themeFill="background1" w:themeFillShade="BF"/>
          </w:tcPr>
          <w:p w14:paraId="3843CBB3" w14:textId="77777777" w:rsidR="00427713" w:rsidRPr="00CB5A58" w:rsidRDefault="00427713" w:rsidP="006458AC">
            <w:pPr>
              <w:spacing w:line="360" w:lineRule="auto"/>
            </w:pPr>
            <w:r>
              <w:t>Kompetenzbeschreibung/Bildungs-</w:t>
            </w:r>
          </w:p>
          <w:p w14:paraId="1BEA74C9" w14:textId="77777777" w:rsidR="00427713" w:rsidRPr="00CB5A58" w:rsidRDefault="00427713" w:rsidP="006458AC">
            <w:pPr>
              <w:spacing w:line="360" w:lineRule="auto"/>
            </w:pPr>
            <w:r>
              <w:t>und Lehraufgabe</w:t>
            </w:r>
          </w:p>
        </w:tc>
        <w:tc>
          <w:tcPr>
            <w:tcW w:w="5778" w:type="dxa"/>
            <w:shd w:val="clear" w:color="auto" w:fill="BFBFBF" w:themeFill="background1" w:themeFillShade="BF"/>
          </w:tcPr>
          <w:p w14:paraId="0C8F05EF" w14:textId="7D45CBBE" w:rsidR="00427713" w:rsidRDefault="00B53BB3" w:rsidP="006458AC">
            <w:pPr>
              <w:spacing w:line="360" w:lineRule="auto"/>
            </w:pPr>
            <w:proofErr w:type="spellStart"/>
            <w:r>
              <w:t>Lies</w:t>
            </w:r>
            <w:proofErr w:type="spellEnd"/>
            <w:r>
              <w:t xml:space="preserve"> den Text durch und erstelle mit Hilfe der Abtreppmethode eine Präsentation</w:t>
            </w:r>
          </w:p>
        </w:tc>
      </w:tr>
      <w:tr w:rsidR="00427713" w14:paraId="3305F365" w14:textId="77777777" w:rsidTr="006458AC">
        <w:tc>
          <w:tcPr>
            <w:tcW w:w="3510" w:type="dxa"/>
          </w:tcPr>
          <w:p w14:paraId="5E7A0F10" w14:textId="77777777" w:rsidR="00427713" w:rsidRPr="00CB5A58" w:rsidRDefault="00427713" w:rsidP="006458AC">
            <w:pPr>
              <w:spacing w:line="360" w:lineRule="auto"/>
            </w:pPr>
            <w:r>
              <w:t>Lehrstoff</w:t>
            </w:r>
          </w:p>
        </w:tc>
        <w:tc>
          <w:tcPr>
            <w:tcW w:w="5778" w:type="dxa"/>
          </w:tcPr>
          <w:p w14:paraId="0BA0CDDB" w14:textId="0D14689A" w:rsidR="00427713" w:rsidRDefault="00B53BB3" w:rsidP="006458AC">
            <w:pPr>
              <w:spacing w:line="360" w:lineRule="auto"/>
            </w:pPr>
            <w:r>
              <w:t>Beratungsgespräche</w:t>
            </w:r>
          </w:p>
        </w:tc>
      </w:tr>
      <w:tr w:rsidR="00427713" w14:paraId="7CD8BCFB" w14:textId="77777777" w:rsidTr="006458AC">
        <w:tc>
          <w:tcPr>
            <w:tcW w:w="3510" w:type="dxa"/>
            <w:shd w:val="clear" w:color="auto" w:fill="BFBFBF" w:themeFill="background1" w:themeFillShade="BF"/>
          </w:tcPr>
          <w:p w14:paraId="0657434F" w14:textId="77777777" w:rsidR="00427713" w:rsidRDefault="00427713" w:rsidP="006458AC">
            <w:pPr>
              <w:spacing w:line="360" w:lineRule="auto"/>
            </w:pPr>
            <w:r>
              <w:t>Unterrichtseinheiten</w:t>
            </w:r>
          </w:p>
        </w:tc>
        <w:tc>
          <w:tcPr>
            <w:tcW w:w="5778" w:type="dxa"/>
            <w:shd w:val="clear" w:color="auto" w:fill="BFBFBF" w:themeFill="background1" w:themeFillShade="BF"/>
          </w:tcPr>
          <w:p w14:paraId="5CBDEA77" w14:textId="62FD90D8" w:rsidR="00427713" w:rsidRDefault="00B53BB3" w:rsidP="006458AC">
            <w:pPr>
              <w:spacing w:line="360" w:lineRule="auto"/>
            </w:pPr>
            <w:r>
              <w:t>2</w:t>
            </w:r>
          </w:p>
        </w:tc>
      </w:tr>
    </w:tbl>
    <w:p w14:paraId="21D6DCA6" w14:textId="77777777" w:rsidR="00427713" w:rsidRDefault="00427713" w:rsidP="00427713"/>
    <w:p w14:paraId="192B7990" w14:textId="77777777" w:rsidR="00B53BB3" w:rsidRDefault="00B53BB3" w:rsidP="00427713"/>
    <w:p w14:paraId="32BEFF1A" w14:textId="77777777" w:rsidR="00B53BB3" w:rsidRDefault="00B53BB3" w:rsidP="00427713"/>
    <w:p w14:paraId="087853EB" w14:textId="77777777" w:rsidR="00B53BB3" w:rsidRDefault="00B53BB3" w:rsidP="00427713"/>
    <w:p w14:paraId="4ADBA2B2" w14:textId="77777777" w:rsidR="00427713" w:rsidRPr="00CB5A58" w:rsidRDefault="00427713" w:rsidP="00427713">
      <w:pPr>
        <w:jc w:val="center"/>
        <w:rPr>
          <w:b/>
          <w:sz w:val="28"/>
          <w:szCs w:val="28"/>
        </w:rPr>
      </w:pPr>
      <w:r w:rsidRPr="00CB5A58">
        <w:rPr>
          <w:b/>
          <w:sz w:val="28"/>
          <w:szCs w:val="28"/>
        </w:rPr>
        <w:t>Berufliche Handlungskompetenz</w:t>
      </w:r>
    </w:p>
    <w:tbl>
      <w:tblPr>
        <w:tblStyle w:val="Tabellenraster"/>
        <w:tblW w:w="0" w:type="auto"/>
        <w:tblLook w:val="04A0" w:firstRow="1" w:lastRow="0" w:firstColumn="1" w:lastColumn="0" w:noHBand="0" w:noVBand="1"/>
      </w:tblPr>
      <w:tblGrid>
        <w:gridCol w:w="3964"/>
        <w:gridCol w:w="5098"/>
      </w:tblGrid>
      <w:tr w:rsidR="00427713" w14:paraId="7B0CF8FE" w14:textId="77777777" w:rsidTr="00B53BB3">
        <w:tc>
          <w:tcPr>
            <w:tcW w:w="3964" w:type="dxa"/>
          </w:tcPr>
          <w:p w14:paraId="66FD710F" w14:textId="77777777" w:rsidR="00427713" w:rsidRPr="00CB5A58" w:rsidRDefault="00427713" w:rsidP="006458AC">
            <w:pPr>
              <w:jc w:val="center"/>
              <w:rPr>
                <w:b/>
                <w:bCs/>
              </w:rPr>
            </w:pPr>
            <w:r w:rsidRPr="70EA8515">
              <w:rPr>
                <w:b/>
                <w:bCs/>
              </w:rPr>
              <w:t xml:space="preserve">Fachkompetenz </w:t>
            </w:r>
          </w:p>
        </w:tc>
        <w:tc>
          <w:tcPr>
            <w:tcW w:w="5098" w:type="dxa"/>
          </w:tcPr>
          <w:p w14:paraId="23E749F5" w14:textId="77777777" w:rsidR="00427713" w:rsidRPr="00CB5A58" w:rsidRDefault="00427713" w:rsidP="006458AC">
            <w:pPr>
              <w:jc w:val="center"/>
              <w:rPr>
                <w:b/>
                <w:bCs/>
              </w:rPr>
            </w:pPr>
            <w:r w:rsidRPr="70EA8515">
              <w:rPr>
                <w:b/>
                <w:bCs/>
              </w:rPr>
              <w:t xml:space="preserve">Methodenkompetenz </w:t>
            </w:r>
          </w:p>
        </w:tc>
      </w:tr>
      <w:tr w:rsidR="00427713" w14:paraId="393F464B" w14:textId="77777777" w:rsidTr="00B53BB3">
        <w:tc>
          <w:tcPr>
            <w:tcW w:w="3964" w:type="dxa"/>
          </w:tcPr>
          <w:p w14:paraId="3BB922EF" w14:textId="043DE95B" w:rsidR="00427713" w:rsidRDefault="00B53BB3" w:rsidP="006458AC">
            <w:r>
              <w:t>Ich kann…</w:t>
            </w:r>
          </w:p>
          <w:p w14:paraId="3D5C8557" w14:textId="3A5134FB" w:rsidR="00B53BB3" w:rsidRDefault="00B53BB3" w:rsidP="00B53BB3">
            <w:pPr>
              <w:pStyle w:val="Listenabsatz"/>
              <w:numPr>
                <w:ilvl w:val="0"/>
                <w:numId w:val="1"/>
              </w:numPr>
            </w:pPr>
            <w:r>
              <w:t>Den Kunden auf Grund seiner Bedürfnisse richtig beraten.</w:t>
            </w:r>
          </w:p>
          <w:p w14:paraId="6593D3A2" w14:textId="57209D43" w:rsidR="00427713" w:rsidRPr="00B53BB3" w:rsidRDefault="00B53BB3" w:rsidP="006458AC">
            <w:pPr>
              <w:pStyle w:val="Listenabsatz"/>
              <w:numPr>
                <w:ilvl w:val="0"/>
                <w:numId w:val="1"/>
              </w:numPr>
            </w:pPr>
            <w:r>
              <w:t>Dem Kunden aufgrund seiner Erzählungen, die richtigen Produkte erklären.</w:t>
            </w:r>
          </w:p>
          <w:p w14:paraId="732AE941" w14:textId="77777777" w:rsidR="00427713" w:rsidRDefault="00427713" w:rsidP="006458AC"/>
          <w:p w14:paraId="50436909" w14:textId="77777777" w:rsidR="00427713" w:rsidRDefault="00427713" w:rsidP="006458AC"/>
          <w:p w14:paraId="45215303" w14:textId="77777777" w:rsidR="00427713" w:rsidRDefault="00427713" w:rsidP="006458AC"/>
        </w:tc>
        <w:tc>
          <w:tcPr>
            <w:tcW w:w="5098" w:type="dxa"/>
          </w:tcPr>
          <w:p w14:paraId="194BB07B" w14:textId="77777777" w:rsidR="00427713" w:rsidRDefault="00B53BB3" w:rsidP="006458AC">
            <w:r>
              <w:t>Ich kann…</w:t>
            </w:r>
          </w:p>
          <w:p w14:paraId="0941E2E6" w14:textId="77777777" w:rsidR="00B53BB3" w:rsidRDefault="00B53BB3" w:rsidP="00B53BB3">
            <w:pPr>
              <w:pStyle w:val="Listenabsatz"/>
              <w:numPr>
                <w:ilvl w:val="0"/>
                <w:numId w:val="2"/>
              </w:numPr>
            </w:pPr>
            <w:r>
              <w:t>Mithilfe eines Beurteilungsbogens eine Fußbeurteilung und eine Anamnese durchführen.</w:t>
            </w:r>
          </w:p>
          <w:p w14:paraId="2A7A84A4" w14:textId="1F3BF309" w:rsidR="00B53BB3" w:rsidRPr="00B53BB3" w:rsidRDefault="00B53BB3" w:rsidP="00B53BB3">
            <w:pPr>
              <w:pStyle w:val="Listenabsatz"/>
              <w:numPr>
                <w:ilvl w:val="0"/>
                <w:numId w:val="2"/>
              </w:numPr>
            </w:pPr>
            <w:r>
              <w:t>Mithilfe der Abtreppmethode eine Präsentation erstellen.</w:t>
            </w:r>
          </w:p>
        </w:tc>
      </w:tr>
      <w:tr w:rsidR="00427713" w14:paraId="1DCD514A" w14:textId="77777777" w:rsidTr="00B53BB3">
        <w:tc>
          <w:tcPr>
            <w:tcW w:w="3964" w:type="dxa"/>
          </w:tcPr>
          <w:p w14:paraId="4B78865C" w14:textId="77777777" w:rsidR="00427713" w:rsidRPr="00CB5A58" w:rsidRDefault="00427713" w:rsidP="006458AC">
            <w:pPr>
              <w:jc w:val="center"/>
              <w:rPr>
                <w:b/>
              </w:rPr>
            </w:pPr>
            <w:r w:rsidRPr="00CB5A58">
              <w:rPr>
                <w:b/>
              </w:rPr>
              <w:t>Sozialkompetenz</w:t>
            </w:r>
          </w:p>
        </w:tc>
        <w:tc>
          <w:tcPr>
            <w:tcW w:w="5098" w:type="dxa"/>
          </w:tcPr>
          <w:p w14:paraId="69C74C77" w14:textId="77777777" w:rsidR="00427713" w:rsidRPr="00CB5A58" w:rsidRDefault="00427713" w:rsidP="006458AC">
            <w:pPr>
              <w:jc w:val="center"/>
              <w:rPr>
                <w:b/>
              </w:rPr>
            </w:pPr>
            <w:r w:rsidRPr="00CB5A58">
              <w:rPr>
                <w:b/>
              </w:rPr>
              <w:t>Personalkompetenz</w:t>
            </w:r>
          </w:p>
        </w:tc>
      </w:tr>
      <w:tr w:rsidR="00427713" w14:paraId="52341704" w14:textId="77777777" w:rsidTr="00B53BB3">
        <w:tc>
          <w:tcPr>
            <w:tcW w:w="3964" w:type="dxa"/>
          </w:tcPr>
          <w:p w14:paraId="68B4587A" w14:textId="77777777" w:rsidR="00427713" w:rsidRDefault="00427713" w:rsidP="006458AC"/>
          <w:p w14:paraId="69B31CEE" w14:textId="11AC804A" w:rsidR="00427713" w:rsidRDefault="00B53BB3" w:rsidP="006458AC">
            <w:r>
              <w:t>Ich kann…</w:t>
            </w:r>
          </w:p>
          <w:p w14:paraId="3671D42C" w14:textId="5A158B21" w:rsidR="00B53BB3" w:rsidRDefault="00B53BB3" w:rsidP="00B53BB3">
            <w:pPr>
              <w:pStyle w:val="Listenabsatz"/>
              <w:numPr>
                <w:ilvl w:val="0"/>
                <w:numId w:val="3"/>
              </w:numPr>
            </w:pPr>
            <w:r w:rsidRPr="00B53BB3">
              <w:t>Meine Mitschüler gut in meine Präsentation einbauen.</w:t>
            </w:r>
          </w:p>
          <w:p w14:paraId="2BF6907F" w14:textId="72E5791B" w:rsidR="00B53BB3" w:rsidRPr="00B53BB3" w:rsidRDefault="00B53BB3" w:rsidP="00B53BB3">
            <w:pPr>
              <w:pStyle w:val="Listenabsatz"/>
              <w:numPr>
                <w:ilvl w:val="0"/>
                <w:numId w:val="3"/>
              </w:numPr>
            </w:pPr>
            <w:r>
              <w:t>Meine Mitschüler gerecht in der Präsentation einsetzen.</w:t>
            </w:r>
          </w:p>
          <w:p w14:paraId="30620049" w14:textId="77777777" w:rsidR="00427713" w:rsidRDefault="00427713" w:rsidP="006458AC"/>
        </w:tc>
        <w:tc>
          <w:tcPr>
            <w:tcW w:w="5098" w:type="dxa"/>
          </w:tcPr>
          <w:p w14:paraId="5D59FAED" w14:textId="77777777" w:rsidR="00427713" w:rsidRDefault="00427713" w:rsidP="006458AC"/>
          <w:p w14:paraId="3AB1CDE1" w14:textId="496F77B3" w:rsidR="00B53BB3" w:rsidRDefault="00B53BB3" w:rsidP="006458AC">
            <w:r>
              <w:t>Ich kann…</w:t>
            </w:r>
          </w:p>
        </w:tc>
      </w:tr>
    </w:tbl>
    <w:p w14:paraId="3363CBF8" w14:textId="77777777" w:rsidR="00427713" w:rsidRDefault="00427713" w:rsidP="00427713"/>
    <w:p w14:paraId="1694C8EE" w14:textId="77777777" w:rsidR="00427713" w:rsidRDefault="00427713" w:rsidP="00427713">
      <w:r>
        <w:br w:type="page"/>
      </w:r>
    </w:p>
    <w:tbl>
      <w:tblPr>
        <w:tblStyle w:val="Tabellenraster"/>
        <w:tblW w:w="9203" w:type="dxa"/>
        <w:tblLook w:val="04A0" w:firstRow="1" w:lastRow="0" w:firstColumn="1" w:lastColumn="0" w:noHBand="0" w:noVBand="1"/>
      </w:tblPr>
      <w:tblGrid>
        <w:gridCol w:w="2093"/>
        <w:gridCol w:w="5535"/>
        <w:gridCol w:w="1575"/>
      </w:tblGrid>
      <w:tr w:rsidR="00427713" w14:paraId="75DE24C7" w14:textId="77777777" w:rsidTr="006458AC">
        <w:tc>
          <w:tcPr>
            <w:tcW w:w="9203" w:type="dxa"/>
            <w:gridSpan w:val="3"/>
          </w:tcPr>
          <w:p w14:paraId="64ED1226" w14:textId="77777777" w:rsidR="00427713" w:rsidRPr="00CB5A58" w:rsidRDefault="00427713" w:rsidP="006458AC">
            <w:pPr>
              <w:jc w:val="center"/>
              <w:rPr>
                <w:b/>
                <w:sz w:val="24"/>
                <w:szCs w:val="24"/>
              </w:rPr>
            </w:pPr>
            <w:r w:rsidRPr="00CB5A58">
              <w:rPr>
                <w:b/>
                <w:sz w:val="24"/>
                <w:szCs w:val="24"/>
              </w:rPr>
              <w:lastRenderedPageBreak/>
              <w:t>Methodisch-didaktischer Kommentar</w:t>
            </w:r>
          </w:p>
        </w:tc>
      </w:tr>
      <w:tr w:rsidR="00427713" w:rsidRPr="00CB5A58" w14:paraId="4FB1F5DC" w14:textId="77777777" w:rsidTr="006458AC">
        <w:tc>
          <w:tcPr>
            <w:tcW w:w="2093" w:type="dxa"/>
            <w:shd w:val="clear" w:color="auto" w:fill="BFBFBF" w:themeFill="background1" w:themeFillShade="BF"/>
          </w:tcPr>
          <w:p w14:paraId="6635D27D" w14:textId="77777777" w:rsidR="00427713" w:rsidRPr="00CB5A58" w:rsidRDefault="00427713" w:rsidP="006458AC">
            <w:pPr>
              <w:jc w:val="center"/>
              <w:rPr>
                <w:b/>
              </w:rPr>
            </w:pPr>
            <w:r w:rsidRPr="00CB5A58">
              <w:rPr>
                <w:b/>
              </w:rPr>
              <w:t>Phase</w:t>
            </w:r>
          </w:p>
        </w:tc>
        <w:tc>
          <w:tcPr>
            <w:tcW w:w="5535" w:type="dxa"/>
            <w:shd w:val="clear" w:color="auto" w:fill="BFBFBF" w:themeFill="background1" w:themeFillShade="BF"/>
          </w:tcPr>
          <w:p w14:paraId="39D8EA57" w14:textId="77777777" w:rsidR="00427713" w:rsidRPr="00CB5A58" w:rsidRDefault="00427713" w:rsidP="006458AC">
            <w:pPr>
              <w:jc w:val="center"/>
              <w:rPr>
                <w:b/>
              </w:rPr>
            </w:pPr>
            <w:r w:rsidRPr="00CB5A58">
              <w:rPr>
                <w:b/>
              </w:rPr>
              <w:t>Ablauf</w:t>
            </w:r>
          </w:p>
        </w:tc>
        <w:tc>
          <w:tcPr>
            <w:tcW w:w="1575" w:type="dxa"/>
            <w:shd w:val="clear" w:color="auto" w:fill="BFBFBF" w:themeFill="background1" w:themeFillShade="BF"/>
          </w:tcPr>
          <w:p w14:paraId="51A2D8C8" w14:textId="77777777" w:rsidR="00427713" w:rsidRDefault="00427713" w:rsidP="006458AC">
            <w:pPr>
              <w:jc w:val="center"/>
              <w:rPr>
                <w:b/>
              </w:rPr>
            </w:pPr>
            <w:r w:rsidRPr="00CB5A58">
              <w:rPr>
                <w:b/>
              </w:rPr>
              <w:t>Anmerkung</w:t>
            </w:r>
          </w:p>
          <w:p w14:paraId="6F634DF0" w14:textId="77777777" w:rsidR="00427713" w:rsidRPr="00CB5A58" w:rsidRDefault="00427713" w:rsidP="006458AC">
            <w:pPr>
              <w:jc w:val="center"/>
              <w:rPr>
                <w:b/>
              </w:rPr>
            </w:pPr>
            <w:r>
              <w:rPr>
                <w:b/>
              </w:rPr>
              <w:t>(Zeit/Medien/ Methoden etc.)</w:t>
            </w:r>
          </w:p>
        </w:tc>
      </w:tr>
      <w:tr w:rsidR="00427713" w14:paraId="61D5605E" w14:textId="77777777" w:rsidTr="006458AC">
        <w:tc>
          <w:tcPr>
            <w:tcW w:w="2093" w:type="dxa"/>
          </w:tcPr>
          <w:p w14:paraId="7931D48E" w14:textId="77777777" w:rsidR="00427713" w:rsidRDefault="00427713" w:rsidP="006458AC">
            <w:r>
              <w:t>Begrüßung/</w:t>
            </w:r>
          </w:p>
          <w:p w14:paraId="07B45169" w14:textId="77777777" w:rsidR="00427713" w:rsidRDefault="00427713" w:rsidP="006458AC">
            <w:r>
              <w:t>Einstieg</w:t>
            </w:r>
          </w:p>
        </w:tc>
        <w:tc>
          <w:tcPr>
            <w:tcW w:w="5535" w:type="dxa"/>
          </w:tcPr>
          <w:p w14:paraId="2BA3EC82" w14:textId="77777777" w:rsidR="00427713" w:rsidRDefault="00427713" w:rsidP="006458AC"/>
          <w:p w14:paraId="4AB4F604" w14:textId="781AEB24" w:rsidR="00427713" w:rsidRDefault="00B53BB3" w:rsidP="006458AC">
            <w:r>
              <w:t>Die SuS bekommen eine Erklärung, was die Abtreppmethode überhaupt ist</w:t>
            </w:r>
            <w:r w:rsidR="00A95FFA">
              <w:t xml:space="preserve"> und was in den nächsten 30 min ihre Aufgabe sein wird.</w:t>
            </w:r>
          </w:p>
          <w:p w14:paraId="1B4ED989" w14:textId="77777777" w:rsidR="00427713" w:rsidRDefault="00427713" w:rsidP="006458AC"/>
          <w:p w14:paraId="3AFC2DB1" w14:textId="77777777" w:rsidR="00427713" w:rsidRDefault="00427713" w:rsidP="006458AC"/>
        </w:tc>
        <w:tc>
          <w:tcPr>
            <w:tcW w:w="1575" w:type="dxa"/>
          </w:tcPr>
          <w:p w14:paraId="63415878" w14:textId="77777777" w:rsidR="00A95FFA" w:rsidRDefault="00A95FFA" w:rsidP="00A95FFA">
            <w:pPr>
              <w:jc w:val="center"/>
            </w:pPr>
          </w:p>
          <w:p w14:paraId="5E1802C7" w14:textId="77777777" w:rsidR="00A95FFA" w:rsidRDefault="00A95FFA" w:rsidP="00A95FFA">
            <w:pPr>
              <w:jc w:val="center"/>
            </w:pPr>
          </w:p>
          <w:p w14:paraId="7771BFBB" w14:textId="5A2F7963" w:rsidR="00427713" w:rsidRDefault="00A95FFA" w:rsidP="00A95FFA">
            <w:pPr>
              <w:jc w:val="center"/>
            </w:pPr>
            <w:r>
              <w:t>5min</w:t>
            </w:r>
          </w:p>
        </w:tc>
      </w:tr>
      <w:tr w:rsidR="00427713" w14:paraId="55FD875E" w14:textId="77777777" w:rsidTr="006458AC">
        <w:tc>
          <w:tcPr>
            <w:tcW w:w="2093" w:type="dxa"/>
          </w:tcPr>
          <w:p w14:paraId="51DEE4AB" w14:textId="77777777" w:rsidR="00427713" w:rsidRDefault="00427713" w:rsidP="006458AC">
            <w:r>
              <w:t>Inputphase</w:t>
            </w:r>
          </w:p>
          <w:p w14:paraId="6EF74AE3" w14:textId="77777777" w:rsidR="00427713" w:rsidRDefault="00427713" w:rsidP="006458AC"/>
          <w:p w14:paraId="2000CD58" w14:textId="77777777" w:rsidR="00427713" w:rsidRDefault="00427713" w:rsidP="006458AC"/>
        </w:tc>
        <w:tc>
          <w:tcPr>
            <w:tcW w:w="5535" w:type="dxa"/>
          </w:tcPr>
          <w:p w14:paraId="68A4D0F1" w14:textId="3F8DCAC3" w:rsidR="00A95FFA" w:rsidRDefault="00A95FFA" w:rsidP="00A95FFA">
            <w:r>
              <w:t>Sie bekommen jeder ein Thema zugewiesen. Da wir momentan in der Fachberatung sind, können die Themen sehr unterschiedlich sein. Ich habe mich jedoch auf eine Produktpräsentation vorbereitet und jedem ein unterschiedliches Produkt zugewiesen. Dazu habe ich einen Artikel ausgedruckt.</w:t>
            </w:r>
          </w:p>
          <w:p w14:paraId="15F0A19E" w14:textId="13D1A427" w:rsidR="00A95FFA" w:rsidRDefault="00F44B62" w:rsidP="00A95FFA">
            <w:r>
              <w:t>Ich erkläre ihnen die genau Aufgabe und beantworte offene Fragen.</w:t>
            </w:r>
          </w:p>
          <w:p w14:paraId="32F95490" w14:textId="77777777" w:rsidR="00427713" w:rsidRDefault="00427713" w:rsidP="006458AC"/>
        </w:tc>
        <w:tc>
          <w:tcPr>
            <w:tcW w:w="1575" w:type="dxa"/>
          </w:tcPr>
          <w:p w14:paraId="1DBF2932" w14:textId="77777777" w:rsidR="00427713" w:rsidRDefault="00427713" w:rsidP="00A95FFA">
            <w:pPr>
              <w:jc w:val="center"/>
            </w:pPr>
          </w:p>
          <w:p w14:paraId="0664E900" w14:textId="77777777" w:rsidR="00F44B62" w:rsidRDefault="00F44B62" w:rsidP="00A95FFA">
            <w:pPr>
              <w:jc w:val="center"/>
            </w:pPr>
          </w:p>
          <w:p w14:paraId="2E9965F7" w14:textId="77777777" w:rsidR="00F44B62" w:rsidRDefault="00F44B62" w:rsidP="00A95FFA">
            <w:pPr>
              <w:jc w:val="center"/>
            </w:pPr>
          </w:p>
          <w:p w14:paraId="222DE6D7" w14:textId="381DB634" w:rsidR="00F44B62" w:rsidRDefault="00F44B62" w:rsidP="00F44B62">
            <w:pPr>
              <w:jc w:val="center"/>
            </w:pPr>
            <w:r>
              <w:t>15min</w:t>
            </w:r>
          </w:p>
        </w:tc>
      </w:tr>
      <w:tr w:rsidR="00427713" w14:paraId="784EEA17" w14:textId="77777777" w:rsidTr="006458AC">
        <w:tc>
          <w:tcPr>
            <w:tcW w:w="2093" w:type="dxa"/>
          </w:tcPr>
          <w:p w14:paraId="7A3F0300" w14:textId="77777777" w:rsidR="00427713" w:rsidRDefault="00427713" w:rsidP="006458AC">
            <w:r>
              <w:t>Erarbeitung/</w:t>
            </w:r>
          </w:p>
          <w:p w14:paraId="5E631FBE" w14:textId="77777777" w:rsidR="00427713" w:rsidRDefault="00427713" w:rsidP="006458AC">
            <w:r>
              <w:t>Anwendung</w:t>
            </w:r>
          </w:p>
          <w:p w14:paraId="1BC5A8E6" w14:textId="77777777" w:rsidR="00427713" w:rsidRDefault="00427713" w:rsidP="006458AC"/>
          <w:p w14:paraId="08ED301D" w14:textId="77777777" w:rsidR="00427713" w:rsidRDefault="00427713" w:rsidP="006458AC"/>
        </w:tc>
        <w:tc>
          <w:tcPr>
            <w:tcW w:w="5535" w:type="dxa"/>
          </w:tcPr>
          <w:p w14:paraId="65545F4E" w14:textId="2A7A682B" w:rsidR="00F44B62" w:rsidRDefault="00F44B62" w:rsidP="00F44B62">
            <w:r>
              <w:t>Die Aufgabe ist, dass sie den Produktzettel beim 1</w:t>
            </w:r>
            <w:r>
              <w:t>.</w:t>
            </w:r>
            <w:r>
              <w:t xml:space="preserve"> Mal nur durchlesen und die wichtigsten Eckpunkte mit einem Textmarker markieren. Im 2. Schritt lesen sie sich den Text erneut durch und schreiben sich die Eckpunkte in Form der Abtreppmethode auf. </w:t>
            </w:r>
            <w:r>
              <w:t xml:space="preserve">Im Anschluss haben sie noch Zeit ein Plakat zu ihrem Thema zu erstellen und einen </w:t>
            </w:r>
            <w:r w:rsidR="005F0FFF">
              <w:t>4</w:t>
            </w:r>
            <w:r>
              <w:t>- Fragen Quiz zu gestalten.</w:t>
            </w:r>
          </w:p>
          <w:p w14:paraId="56040E60" w14:textId="77777777" w:rsidR="00427713" w:rsidRDefault="00427713" w:rsidP="006458AC"/>
        </w:tc>
        <w:tc>
          <w:tcPr>
            <w:tcW w:w="1575" w:type="dxa"/>
          </w:tcPr>
          <w:p w14:paraId="74F8590E" w14:textId="77777777" w:rsidR="00427713" w:rsidRDefault="00427713" w:rsidP="006458AC">
            <w:r>
              <w:t xml:space="preserve"> </w:t>
            </w:r>
          </w:p>
          <w:p w14:paraId="419305F2" w14:textId="77777777" w:rsidR="00F44B62" w:rsidRDefault="00F44B62" w:rsidP="006458AC"/>
          <w:p w14:paraId="07723F2B" w14:textId="77777777" w:rsidR="00F44B62" w:rsidRDefault="00F44B62" w:rsidP="006458AC"/>
          <w:p w14:paraId="74A85196" w14:textId="777C6040" w:rsidR="00F44B62" w:rsidRDefault="00F44B62" w:rsidP="00F44B62">
            <w:pPr>
              <w:jc w:val="center"/>
            </w:pPr>
            <w:r>
              <w:t>30min</w:t>
            </w:r>
          </w:p>
        </w:tc>
      </w:tr>
      <w:tr w:rsidR="00427713" w14:paraId="07E6FFC5" w14:textId="77777777" w:rsidTr="006458AC">
        <w:tc>
          <w:tcPr>
            <w:tcW w:w="2093" w:type="dxa"/>
          </w:tcPr>
          <w:p w14:paraId="06776547" w14:textId="77777777" w:rsidR="00427713" w:rsidRDefault="00427713" w:rsidP="006458AC">
            <w:r>
              <w:t>Vorstellung der</w:t>
            </w:r>
          </w:p>
          <w:p w14:paraId="2D74FE14" w14:textId="77777777" w:rsidR="00427713" w:rsidRDefault="00427713" w:rsidP="006458AC">
            <w:r>
              <w:t>Ergebnisse</w:t>
            </w:r>
          </w:p>
        </w:tc>
        <w:tc>
          <w:tcPr>
            <w:tcW w:w="5535" w:type="dxa"/>
          </w:tcPr>
          <w:p w14:paraId="7C442253" w14:textId="194CF96C" w:rsidR="00427713" w:rsidRDefault="00F44B62" w:rsidP="006458AC">
            <w:r>
              <w:t>Die Ergebnisse werden in Form eines Referates präsentiert. Sie müssen mit einem Handzettel (Abtreppmethode) die Verkaufsargumente vorbringen und den anderen SuS das Produkt schmackhaft machen.</w:t>
            </w:r>
          </w:p>
          <w:p w14:paraId="00A02781" w14:textId="77777777" w:rsidR="00427713" w:rsidRDefault="00427713" w:rsidP="006458AC"/>
        </w:tc>
        <w:tc>
          <w:tcPr>
            <w:tcW w:w="1575" w:type="dxa"/>
          </w:tcPr>
          <w:p w14:paraId="1B182242" w14:textId="77777777" w:rsidR="00427713" w:rsidRDefault="00427713" w:rsidP="006458AC">
            <w:r>
              <w:t xml:space="preserve"> </w:t>
            </w:r>
          </w:p>
        </w:tc>
      </w:tr>
      <w:tr w:rsidR="00427713" w14:paraId="4B00E205" w14:textId="77777777" w:rsidTr="006458AC">
        <w:tc>
          <w:tcPr>
            <w:tcW w:w="2093" w:type="dxa"/>
          </w:tcPr>
          <w:p w14:paraId="43EED39D" w14:textId="77777777" w:rsidR="00427713" w:rsidRDefault="00427713" w:rsidP="006458AC">
            <w:r>
              <w:t>Sicherung</w:t>
            </w:r>
          </w:p>
        </w:tc>
        <w:tc>
          <w:tcPr>
            <w:tcW w:w="5535" w:type="dxa"/>
          </w:tcPr>
          <w:p w14:paraId="7216E7C5" w14:textId="2E83691A" w:rsidR="00427713" w:rsidRDefault="00F44B62" w:rsidP="006458AC">
            <w:r>
              <w:t xml:space="preserve">Die Sicherung erfolgt in Form eines </w:t>
            </w:r>
            <w:proofErr w:type="spellStart"/>
            <w:r>
              <w:t>Qui</w:t>
            </w:r>
            <w:r w:rsidR="005F0FFF">
              <w:t>z</w:t>
            </w:r>
            <w:r>
              <w:t>zes</w:t>
            </w:r>
            <w:proofErr w:type="spellEnd"/>
            <w:r w:rsidR="005F0FFF">
              <w:t>. Die anderen SuS müssen</w:t>
            </w:r>
            <w:r>
              <w:t xml:space="preserve"> </w:t>
            </w:r>
            <w:r w:rsidR="005F0FFF">
              <w:t>4 Fragen zum jeweiligen Thema beantworten. Dies garantiert, dass alle während der Präsentationen aufpassen.</w:t>
            </w:r>
          </w:p>
          <w:p w14:paraId="73C67111" w14:textId="77777777" w:rsidR="00427713" w:rsidRDefault="00427713" w:rsidP="006458AC"/>
          <w:p w14:paraId="1EEC86CC" w14:textId="77777777" w:rsidR="00427713" w:rsidRDefault="00427713" w:rsidP="006458AC"/>
        </w:tc>
        <w:tc>
          <w:tcPr>
            <w:tcW w:w="1575" w:type="dxa"/>
          </w:tcPr>
          <w:p w14:paraId="72FC100E" w14:textId="77777777" w:rsidR="00427713" w:rsidRDefault="00427713" w:rsidP="006458AC"/>
        </w:tc>
      </w:tr>
    </w:tbl>
    <w:p w14:paraId="7BEBBA3F" w14:textId="77777777" w:rsidR="001A782D" w:rsidRDefault="001A782D"/>
    <w:sectPr w:rsidR="001A78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67459"/>
    <w:multiLevelType w:val="hybridMultilevel"/>
    <w:tmpl w:val="ADA29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0863BA"/>
    <w:multiLevelType w:val="hybridMultilevel"/>
    <w:tmpl w:val="33BE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A242F"/>
    <w:multiLevelType w:val="hybridMultilevel"/>
    <w:tmpl w:val="D332AB72"/>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num w:numId="1" w16cid:durableId="561217191">
    <w:abstractNumId w:val="0"/>
  </w:num>
  <w:num w:numId="2" w16cid:durableId="321079239">
    <w:abstractNumId w:val="1"/>
  </w:num>
  <w:num w:numId="3" w16cid:durableId="443380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13"/>
    <w:rsid w:val="001A782D"/>
    <w:rsid w:val="00427713"/>
    <w:rsid w:val="005F0FFF"/>
    <w:rsid w:val="00A95FFA"/>
    <w:rsid w:val="00B53BB3"/>
    <w:rsid w:val="00C81577"/>
    <w:rsid w:val="00F44B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0A4F"/>
  <w15:chartTrackingRefBased/>
  <w15:docId w15:val="{4C48BE6A-F585-4782-9AFD-911875F3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77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unhideWhenUsed/>
    <w:rsid w:val="00427713"/>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53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2019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Pließnig</dc:creator>
  <cp:keywords/>
  <dc:description/>
  <cp:lastModifiedBy>Biedermann Martina</cp:lastModifiedBy>
  <cp:revision>3</cp:revision>
  <dcterms:created xsi:type="dcterms:W3CDTF">2023-03-28T10:55:00Z</dcterms:created>
  <dcterms:modified xsi:type="dcterms:W3CDTF">2023-03-28T12:00:00Z</dcterms:modified>
</cp:coreProperties>
</file>